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2FF40C" w14:textId="75311BA2" w:rsidR="00C76463" w:rsidRPr="00C76463" w:rsidRDefault="00C76463" w:rsidP="00BA1254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4292F"/>
        </w:rPr>
      </w:pPr>
      <w:bookmarkStart w:id="0" w:name="Prerequisites"/>
      <w:r w:rsidRPr="00C76463">
        <w:rPr>
          <w:rFonts w:ascii="Calibri" w:hAnsi="Calibri" w:cs="Calibri"/>
          <w:b/>
          <w:bCs/>
          <w:color w:val="24292F"/>
        </w:rPr>
        <w:t xml:space="preserve">Prerequisites: </w:t>
      </w:r>
      <w:bookmarkEnd w:id="0"/>
    </w:p>
    <w:p w14:paraId="7C3E6797" w14:textId="364427EC" w:rsidR="00373247" w:rsidRPr="00C76463" w:rsidRDefault="00C94C46" w:rsidP="00E32F91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92F"/>
        </w:rPr>
      </w:pPr>
      <w:r w:rsidRPr="00C94C46">
        <w:rPr>
          <w:rFonts w:ascii="Calibri" w:hAnsi="Calibri" w:cs="Calibri"/>
          <w:color w:val="24292F"/>
        </w:rPr>
        <w:t xml:space="preserve">To install </w:t>
      </w:r>
      <w:proofErr w:type="spellStart"/>
      <w:r w:rsidRPr="00C94C46">
        <w:rPr>
          <w:rFonts w:ascii="Calibri" w:hAnsi="Calibri" w:cs="Calibri"/>
          <w:color w:val="24292F"/>
        </w:rPr>
        <w:t>Batchalign</w:t>
      </w:r>
      <w:proofErr w:type="spellEnd"/>
      <w:r w:rsidRPr="00C94C46">
        <w:rPr>
          <w:rFonts w:ascii="Calibri" w:hAnsi="Calibri" w:cs="Calibri"/>
          <w:color w:val="24292F"/>
        </w:rPr>
        <w:t>, follow the instructions</w:t>
      </w:r>
      <w:r w:rsidR="00E32F91">
        <w:rPr>
          <w:rFonts w:ascii="Calibri" w:hAnsi="Calibri" w:cs="Calibri"/>
          <w:color w:val="24292F"/>
        </w:rPr>
        <w:t xml:space="preserve"> at</w:t>
      </w:r>
      <w:r w:rsidRPr="00C94C46">
        <w:rPr>
          <w:rFonts w:ascii="Calibri" w:hAnsi="Calibri" w:cs="Calibri"/>
          <w:color w:val="24292F"/>
        </w:rPr>
        <w:t xml:space="preserve"> </w:t>
      </w:r>
      <w:hyperlink r:id="rId5" w:history="1">
        <w:r w:rsidR="00E32F91" w:rsidRPr="00C577B5">
          <w:rPr>
            <w:rStyle w:val="Hyperlink"/>
            <w:rFonts w:ascii="Calibri" w:hAnsi="Calibri" w:cs="Calibri"/>
          </w:rPr>
          <w:t>https://talkbank.github.io/batchalign/</w:t>
        </w:r>
      </w:hyperlink>
      <w:r w:rsidR="00E32F91">
        <w:rPr>
          <w:rFonts w:ascii="Calibri" w:hAnsi="Calibri" w:cs="Calibri"/>
          <w:color w:val="24292F"/>
        </w:rPr>
        <w:t xml:space="preserve"> You can use either the GUI Application (Mac, Windows, or Linux) or the CLI (command line interface) version.</w:t>
      </w:r>
    </w:p>
    <w:p w14:paraId="421573CA" w14:textId="7E4C7A8B" w:rsidR="00F952FB" w:rsidRPr="00C76463" w:rsidRDefault="00F952FB" w:rsidP="00F6441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Style w:val="Hyperlink"/>
          <w:rFonts w:ascii="Calibri" w:eastAsia="Times New Roman" w:hAnsi="Calibri" w:cs="Calibri"/>
          <w:color w:val="24292F"/>
          <w:u w:val="none"/>
        </w:rPr>
      </w:pPr>
      <w:r w:rsidRPr="00C76463">
        <w:rPr>
          <w:rFonts w:ascii="Calibri" w:hAnsi="Calibri" w:cs="Calibri"/>
          <w:color w:val="24292F"/>
        </w:rPr>
        <w:t>Next, you will need to prepare your audio</w:t>
      </w:r>
      <w:r w:rsidR="00F64419" w:rsidRPr="00C76463">
        <w:rPr>
          <w:rFonts w:ascii="Calibri" w:hAnsi="Calibri" w:cs="Calibri"/>
          <w:color w:val="24292F"/>
        </w:rPr>
        <w:t xml:space="preserve"> or video</w:t>
      </w:r>
      <w:r w:rsidRPr="00C76463">
        <w:rPr>
          <w:rFonts w:ascii="Calibri" w:hAnsi="Calibri" w:cs="Calibri"/>
          <w:color w:val="24292F"/>
        </w:rPr>
        <w:t xml:space="preserve"> file and put it inside </w:t>
      </w:r>
      <w:r w:rsidR="001F04A9">
        <w:rPr>
          <w:rFonts w:ascii="Calibri" w:hAnsi="Calibri" w:cs="Calibri"/>
          <w:color w:val="24292F"/>
        </w:rPr>
        <w:t>any folder</w:t>
      </w:r>
      <w:r w:rsidRPr="00C76463">
        <w:rPr>
          <w:rFonts w:ascii="Calibri" w:hAnsi="Calibri" w:cs="Calibri"/>
          <w:color w:val="24292F"/>
        </w:rPr>
        <w:t xml:space="preserve">. </w:t>
      </w:r>
      <w:r w:rsidR="00D94438">
        <w:rPr>
          <w:rFonts w:ascii="Calibri" w:hAnsi="Calibri" w:cs="Calibri"/>
          <w:color w:val="24292F"/>
        </w:rPr>
        <w:t xml:space="preserve"> </w:t>
      </w:r>
      <w:proofErr w:type="spellStart"/>
      <w:r w:rsidR="00D94438">
        <w:rPr>
          <w:rFonts w:ascii="Calibri" w:hAnsi="Calibri" w:cs="Calibri"/>
          <w:color w:val="24292F"/>
        </w:rPr>
        <w:t>Batchalign</w:t>
      </w:r>
      <w:proofErr w:type="spellEnd"/>
      <w:r w:rsidR="00D94438">
        <w:rPr>
          <w:rFonts w:ascii="Calibri" w:hAnsi="Calibri" w:cs="Calibri"/>
          <w:color w:val="24292F"/>
        </w:rPr>
        <w:t xml:space="preserve"> works on </w:t>
      </w:r>
      <w:r w:rsidR="009C28B0">
        <w:rPr>
          <w:rFonts w:ascii="Calibri" w:hAnsi="Calibri" w:cs="Calibri"/>
          <w:color w:val="24292F"/>
        </w:rPr>
        <w:t>most major audio format types, but we’d recommend .wav</w:t>
      </w:r>
      <w:r w:rsidR="00E32F91">
        <w:rPr>
          <w:rFonts w:ascii="Calibri" w:hAnsi="Calibri" w:cs="Calibri"/>
          <w:color w:val="24292F"/>
        </w:rPr>
        <w:t xml:space="preserve">, </w:t>
      </w:r>
      <w:r w:rsidR="009C28B0">
        <w:rPr>
          <w:rFonts w:ascii="Calibri" w:hAnsi="Calibri" w:cs="Calibri"/>
          <w:color w:val="24292F"/>
        </w:rPr>
        <w:t>.mp3</w:t>
      </w:r>
      <w:r w:rsidR="00E32F91">
        <w:rPr>
          <w:rFonts w:ascii="Calibri" w:hAnsi="Calibri" w:cs="Calibri"/>
          <w:color w:val="24292F"/>
        </w:rPr>
        <w:t>, and .mp4.</w:t>
      </w:r>
    </w:p>
    <w:p w14:paraId="5131592C" w14:textId="12880D34" w:rsidR="008F2405" w:rsidRPr="00C76463" w:rsidRDefault="008F2405" w:rsidP="00F6441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r w:rsidRPr="00C76463">
        <w:rPr>
          <w:rFonts w:ascii="Calibri" w:eastAsia="Times New Roman" w:hAnsi="Calibri" w:cs="Calibri"/>
          <w:color w:val="24292F"/>
        </w:rPr>
        <w:t>You can put as many files as you wish in</w:t>
      </w:r>
      <w:r w:rsidR="00846C6F">
        <w:rPr>
          <w:rFonts w:ascii="Calibri" w:eastAsia="Times New Roman" w:hAnsi="Calibri" w:cs="Calibri"/>
          <w:color w:val="24292F"/>
        </w:rPr>
        <w:t>to</w:t>
      </w:r>
      <w:r w:rsidRPr="00C76463">
        <w:rPr>
          <w:rFonts w:ascii="Calibri" w:eastAsia="Times New Roman" w:hAnsi="Calibri" w:cs="Calibri"/>
          <w:color w:val="24292F"/>
        </w:rPr>
        <w:t xml:space="preserve"> your input folder</w:t>
      </w:r>
      <w:r w:rsidR="00C72C92">
        <w:rPr>
          <w:rFonts w:ascii="Calibri" w:eastAsia="Times New Roman" w:hAnsi="Calibri" w:cs="Calibri"/>
          <w:color w:val="24292F"/>
        </w:rPr>
        <w:t>,</w:t>
      </w:r>
      <w:r w:rsidRPr="00C76463">
        <w:rPr>
          <w:rFonts w:ascii="Calibri" w:eastAsia="Times New Roman" w:hAnsi="Calibri" w:cs="Calibri"/>
          <w:color w:val="24292F"/>
        </w:rPr>
        <w:t xml:space="preserve"> and they will be processed in sequence.  If your machine has enough memory and multiple processor</w:t>
      </w:r>
      <w:r w:rsidR="00C04D66">
        <w:rPr>
          <w:rFonts w:ascii="Calibri" w:eastAsia="Times New Roman" w:hAnsi="Calibri" w:cs="Calibri"/>
          <w:color w:val="24292F"/>
        </w:rPr>
        <w:t xml:space="preserve"> cores</w:t>
      </w:r>
      <w:r w:rsidRPr="00C76463">
        <w:rPr>
          <w:rFonts w:ascii="Calibri" w:eastAsia="Times New Roman" w:hAnsi="Calibri" w:cs="Calibri"/>
          <w:color w:val="24292F"/>
        </w:rPr>
        <w:t>, as with the M2 Apple</w:t>
      </w:r>
      <w:r w:rsidR="00C94C46">
        <w:rPr>
          <w:rFonts w:ascii="Calibri" w:eastAsia="Times New Roman" w:hAnsi="Calibri" w:cs="Calibri"/>
          <w:color w:val="24292F"/>
        </w:rPr>
        <w:t xml:space="preserve"> </w:t>
      </w:r>
      <w:proofErr w:type="spellStart"/>
      <w:r w:rsidR="00C94C46">
        <w:rPr>
          <w:rFonts w:ascii="Calibri" w:eastAsia="Times New Roman" w:hAnsi="Calibri" w:cs="Calibri"/>
          <w:color w:val="24292F"/>
        </w:rPr>
        <w:t>MacStudio</w:t>
      </w:r>
      <w:proofErr w:type="spellEnd"/>
      <w:r w:rsidRPr="00C76463">
        <w:rPr>
          <w:rFonts w:ascii="Calibri" w:eastAsia="Times New Roman" w:hAnsi="Calibri" w:cs="Calibri"/>
          <w:color w:val="24292F"/>
        </w:rPr>
        <w:t xml:space="preserve">, </w:t>
      </w:r>
      <w:r w:rsidR="003E2C27">
        <w:rPr>
          <w:rFonts w:ascii="Calibri" w:eastAsia="Times New Roman" w:hAnsi="Calibri" w:cs="Calibri"/>
          <w:color w:val="24292F"/>
        </w:rPr>
        <w:t>it will detect the additional CPUs and process multiple files in parallel. Nested folders (folder that contains folders of audio) are supported in the expected way.</w:t>
      </w:r>
    </w:p>
    <w:p w14:paraId="488E3CD3" w14:textId="69234B4A" w:rsidR="00373247" w:rsidRPr="00C76463" w:rsidRDefault="00373247" w:rsidP="00F952F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r w:rsidRPr="00C76463">
        <w:rPr>
          <w:rFonts w:ascii="Calibri" w:eastAsia="Times New Roman" w:hAnsi="Calibri" w:cs="Calibri"/>
          <w:color w:val="24292F"/>
        </w:rPr>
        <w:t xml:space="preserve">Batchalign supports </w:t>
      </w:r>
      <w:r w:rsidR="00491642" w:rsidRPr="00C76463">
        <w:rPr>
          <w:rFonts w:ascii="Calibri" w:eastAsia="Times New Roman" w:hAnsi="Calibri" w:cs="Calibri"/>
          <w:color w:val="24292F"/>
        </w:rPr>
        <w:t xml:space="preserve">different processes with </w:t>
      </w:r>
      <w:r w:rsidR="00C152F3" w:rsidRPr="00C76463">
        <w:rPr>
          <w:rFonts w:ascii="Calibri" w:eastAsia="Times New Roman" w:hAnsi="Calibri" w:cs="Calibri"/>
          <w:color w:val="24292F"/>
        </w:rPr>
        <w:t>different</w:t>
      </w:r>
      <w:r w:rsidR="00491642" w:rsidRPr="00C76463">
        <w:rPr>
          <w:rFonts w:ascii="Calibri" w:eastAsia="Times New Roman" w:hAnsi="Calibri" w:cs="Calibri"/>
          <w:color w:val="24292F"/>
        </w:rPr>
        <w:t xml:space="preserve"> verbs</w:t>
      </w:r>
      <w:r w:rsidR="0076583D" w:rsidRPr="00C76463">
        <w:rPr>
          <w:rFonts w:ascii="Calibri" w:eastAsia="Times New Roman" w:hAnsi="Calibri" w:cs="Calibri"/>
          <w:color w:val="24292F"/>
        </w:rPr>
        <w:t>. The three most used are marked with an asterisk:</w:t>
      </w:r>
    </w:p>
    <w:p w14:paraId="3605B81C" w14:textId="323517B7" w:rsidR="00E32F91" w:rsidRDefault="00E32F91" w:rsidP="00E32F9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24292F"/>
        </w:rPr>
      </w:pPr>
      <w:bookmarkStart w:id="1" w:name="Align_Command"/>
      <w:bookmarkStart w:id="2" w:name="Transcribe_Command"/>
      <w:r w:rsidRPr="00C76463">
        <w:rPr>
          <w:rFonts w:ascii="Calibri" w:eastAsia="Times New Roman" w:hAnsi="Calibri" w:cs="Calibri"/>
          <w:b/>
          <w:bCs/>
          <w:color w:val="24292F"/>
        </w:rPr>
        <w:t>*</w:t>
      </w:r>
      <w:proofErr w:type="gramStart"/>
      <w:r w:rsidRPr="00C76463">
        <w:rPr>
          <w:rFonts w:ascii="Calibri" w:eastAsia="Times New Roman" w:hAnsi="Calibri" w:cs="Calibri"/>
          <w:b/>
          <w:bCs/>
          <w:color w:val="24292F"/>
        </w:rPr>
        <w:t>transcribe</w:t>
      </w:r>
      <w:proofErr w:type="gramEnd"/>
      <w:r w:rsidRPr="00C76463">
        <w:rPr>
          <w:rFonts w:ascii="Calibri" w:eastAsia="Times New Roman" w:hAnsi="Calibri" w:cs="Calibri"/>
          <w:color w:val="24292F"/>
        </w:rPr>
        <w:t xml:space="preserve"> provides transcription directly from audio or video. This only requires raw media files (audio or video) in </w:t>
      </w:r>
      <w:r>
        <w:rPr>
          <w:rFonts w:ascii="Calibri" w:eastAsia="Times New Roman" w:hAnsi="Calibri" w:cs="Calibri"/>
          <w:color w:val="24292F"/>
        </w:rPr>
        <w:t>your input folder</w:t>
      </w:r>
      <w:r w:rsidRPr="00C76463">
        <w:rPr>
          <w:rFonts w:ascii="Calibri" w:eastAsia="Times New Roman" w:hAnsi="Calibri" w:cs="Calibri"/>
          <w:color w:val="24292F"/>
        </w:rPr>
        <w:t>.</w:t>
      </w:r>
      <w:bookmarkEnd w:id="2"/>
    </w:p>
    <w:p w14:paraId="7A12BD32" w14:textId="33317574" w:rsidR="00C152F3" w:rsidRPr="00C76463" w:rsidRDefault="0076583D" w:rsidP="00C152F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24292F"/>
        </w:rPr>
      </w:pPr>
      <w:r w:rsidRPr="00C76463">
        <w:rPr>
          <w:rFonts w:ascii="Calibri" w:eastAsia="Times New Roman" w:hAnsi="Calibri" w:cs="Calibri"/>
          <w:b/>
          <w:bCs/>
          <w:color w:val="24292F"/>
        </w:rPr>
        <w:t>*</w:t>
      </w:r>
      <w:proofErr w:type="gramStart"/>
      <w:r w:rsidR="00C152F3" w:rsidRPr="00C76463">
        <w:rPr>
          <w:rFonts w:ascii="Calibri" w:eastAsia="Times New Roman" w:hAnsi="Calibri" w:cs="Calibri"/>
          <w:b/>
          <w:bCs/>
          <w:color w:val="24292F"/>
        </w:rPr>
        <w:t>align</w:t>
      </w:r>
      <w:proofErr w:type="gramEnd"/>
      <w:r w:rsidR="00C152F3" w:rsidRPr="00C76463">
        <w:rPr>
          <w:rFonts w:ascii="Calibri" w:eastAsia="Times New Roman" w:hAnsi="Calibri" w:cs="Calibri"/>
          <w:color w:val="24292F"/>
        </w:rPr>
        <w:t xml:space="preserve"> produces utterance- and word-level alignment of a text when you place both the media and transcript files into /input.</w:t>
      </w:r>
      <w:r w:rsidR="009E6BD2" w:rsidRPr="00C76463">
        <w:rPr>
          <w:rFonts w:ascii="Calibri" w:eastAsia="Times New Roman" w:hAnsi="Calibri" w:cs="Calibri"/>
          <w:color w:val="24292F"/>
        </w:rPr>
        <w:t xml:space="preserve"> </w:t>
      </w:r>
      <w:r w:rsidR="00844866">
        <w:rPr>
          <w:rFonts w:ascii="Calibri" w:eastAsia="Times New Roman" w:hAnsi="Calibri" w:cs="Calibri"/>
          <w:color w:val="24292F"/>
        </w:rPr>
        <w:t xml:space="preserve">If utterance bullets </w:t>
      </w:r>
      <w:r w:rsidR="00A61011">
        <w:rPr>
          <w:rFonts w:ascii="Calibri" w:eastAsia="Times New Roman" w:hAnsi="Calibri" w:cs="Calibri"/>
          <w:color w:val="24292F"/>
        </w:rPr>
        <w:t>are present</w:t>
      </w:r>
      <w:r w:rsidR="00844866">
        <w:rPr>
          <w:rFonts w:ascii="Calibri" w:eastAsia="Times New Roman" w:hAnsi="Calibri" w:cs="Calibri"/>
          <w:color w:val="24292F"/>
        </w:rPr>
        <w:t xml:space="preserve">, Batchalign will </w:t>
      </w:r>
      <w:r w:rsidR="00A61011">
        <w:rPr>
          <w:rFonts w:ascii="Calibri" w:eastAsia="Times New Roman" w:hAnsi="Calibri" w:cs="Calibri"/>
          <w:color w:val="24292F"/>
        </w:rPr>
        <w:t>use</w:t>
      </w:r>
      <w:r w:rsidR="00844866">
        <w:rPr>
          <w:rFonts w:ascii="Calibri" w:eastAsia="Times New Roman" w:hAnsi="Calibri" w:cs="Calibri"/>
          <w:color w:val="24292F"/>
        </w:rPr>
        <w:t xml:space="preserve"> them even if they are wrong, potentially worsening the alignment of the whole file; hence, i</w:t>
      </w:r>
      <w:r w:rsidR="009E6BD2" w:rsidRPr="00C76463">
        <w:rPr>
          <w:rFonts w:ascii="Calibri" w:eastAsia="Times New Roman" w:hAnsi="Calibri" w:cs="Calibri"/>
          <w:color w:val="24292F"/>
        </w:rPr>
        <w:t xml:space="preserve">t is best to first remove current bullets using this CLAN command: </w:t>
      </w:r>
      <w:proofErr w:type="spellStart"/>
      <w:r w:rsidR="009E6BD2" w:rsidRPr="00846C6F">
        <w:rPr>
          <w:rFonts w:ascii="Calibri" w:eastAsia="Times New Roman" w:hAnsi="Calibri" w:cs="Calibri"/>
          <w:i/>
          <w:iCs/>
          <w:color w:val="24292F"/>
        </w:rPr>
        <w:t>chstring</w:t>
      </w:r>
      <w:proofErr w:type="spellEnd"/>
      <w:r w:rsidR="009E6BD2" w:rsidRPr="00846C6F">
        <w:rPr>
          <w:rFonts w:ascii="Calibri" w:eastAsia="Times New Roman" w:hAnsi="Calibri" w:cs="Calibri"/>
          <w:i/>
          <w:iCs/>
          <w:color w:val="24292F"/>
        </w:rPr>
        <w:t xml:space="preserve"> -</w:t>
      </w:r>
      <w:proofErr w:type="spellStart"/>
      <w:r w:rsidR="009E6BD2" w:rsidRPr="00846C6F">
        <w:rPr>
          <w:rFonts w:ascii="Calibri" w:eastAsia="Times New Roman" w:hAnsi="Calibri" w:cs="Calibri"/>
          <w:i/>
          <w:iCs/>
          <w:color w:val="24292F"/>
        </w:rPr>
        <w:t>cbullets.cut</w:t>
      </w:r>
      <w:proofErr w:type="spellEnd"/>
      <w:r w:rsidR="009E6BD2" w:rsidRPr="00846C6F">
        <w:rPr>
          <w:rFonts w:ascii="Calibri" w:eastAsia="Times New Roman" w:hAnsi="Calibri" w:cs="Calibri"/>
          <w:i/>
          <w:iCs/>
          <w:color w:val="24292F"/>
        </w:rPr>
        <w:t xml:space="preserve"> *.cha +</w:t>
      </w:r>
      <w:r w:rsidR="009E6BD2" w:rsidRPr="00C76463">
        <w:rPr>
          <w:rFonts w:ascii="Calibri" w:eastAsia="Times New Roman" w:hAnsi="Calibri" w:cs="Calibri"/>
          <w:color w:val="24292F"/>
        </w:rPr>
        <w:t>1</w:t>
      </w:r>
      <w:r w:rsidR="00844866">
        <w:rPr>
          <w:rFonts w:ascii="Calibri" w:eastAsia="Times New Roman" w:hAnsi="Calibri" w:cs="Calibri"/>
          <w:color w:val="24292F"/>
        </w:rPr>
        <w:t xml:space="preserve"> unless you are sure the bullets are absolutely correct. </w:t>
      </w:r>
      <w:r w:rsidR="00A61011" w:rsidRPr="00C76463">
        <w:rPr>
          <w:rFonts w:ascii="Calibri" w:eastAsia="Times New Roman" w:hAnsi="Calibri" w:cs="Calibri"/>
          <w:color w:val="24292F"/>
        </w:rPr>
        <w:t>It uses the @Languages line in the transcript to detect what language model to use</w:t>
      </w:r>
      <w:r w:rsidR="00A61011">
        <w:rPr>
          <w:rFonts w:ascii="Calibri" w:eastAsia="Times New Roman" w:hAnsi="Calibri" w:cs="Calibri"/>
          <w:color w:val="24292F"/>
        </w:rPr>
        <w:t>.</w:t>
      </w:r>
      <w:bookmarkEnd w:id="1"/>
    </w:p>
    <w:p w14:paraId="51826EF2" w14:textId="64CA7C41" w:rsidR="00C152F3" w:rsidRPr="00C76463" w:rsidRDefault="0076583D" w:rsidP="00C152F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24292F"/>
        </w:rPr>
      </w:pPr>
      <w:bookmarkStart w:id="3" w:name="Morphotag_Command"/>
      <w:r w:rsidRPr="00C76463">
        <w:rPr>
          <w:rFonts w:ascii="Calibri" w:eastAsia="Times New Roman" w:hAnsi="Calibri" w:cs="Calibri"/>
          <w:b/>
          <w:bCs/>
          <w:color w:val="24292F"/>
        </w:rPr>
        <w:t>*</w:t>
      </w:r>
      <w:proofErr w:type="spellStart"/>
      <w:proofErr w:type="gramStart"/>
      <w:r w:rsidR="00C152F3" w:rsidRPr="00C76463">
        <w:rPr>
          <w:rFonts w:ascii="Calibri" w:eastAsia="Times New Roman" w:hAnsi="Calibri" w:cs="Calibri"/>
          <w:b/>
          <w:bCs/>
          <w:color w:val="24292F"/>
        </w:rPr>
        <w:t>morphotag</w:t>
      </w:r>
      <w:proofErr w:type="spellEnd"/>
      <w:proofErr w:type="gramEnd"/>
      <w:r w:rsidR="00C152F3" w:rsidRPr="00C76463">
        <w:rPr>
          <w:rFonts w:ascii="Calibri" w:eastAsia="Times New Roman" w:hAnsi="Calibri" w:cs="Calibri"/>
          <w:color w:val="24292F"/>
        </w:rPr>
        <w:t xml:space="preserve"> uses Stanza</w:t>
      </w:r>
      <w:r w:rsidR="00FB46C9">
        <w:rPr>
          <w:rFonts w:ascii="Calibri" w:eastAsia="Times New Roman" w:hAnsi="Calibri" w:cs="Calibri"/>
          <w:color w:val="24292F"/>
        </w:rPr>
        <w:t xml:space="preserve">, following Universal Dependencies, </w:t>
      </w:r>
      <w:r w:rsidR="00C152F3" w:rsidRPr="00C76463">
        <w:rPr>
          <w:rFonts w:ascii="Calibri" w:eastAsia="Times New Roman" w:hAnsi="Calibri" w:cs="Calibri"/>
          <w:color w:val="24292F"/>
        </w:rPr>
        <w:t>to add %mor and %</w:t>
      </w:r>
      <w:proofErr w:type="spellStart"/>
      <w:r w:rsidR="00C152F3" w:rsidRPr="00C76463">
        <w:rPr>
          <w:rFonts w:ascii="Calibri" w:eastAsia="Times New Roman" w:hAnsi="Calibri" w:cs="Calibri"/>
          <w:color w:val="24292F"/>
        </w:rPr>
        <w:t>gra</w:t>
      </w:r>
      <w:proofErr w:type="spellEnd"/>
      <w:r w:rsidR="00C152F3" w:rsidRPr="00C76463">
        <w:rPr>
          <w:rFonts w:ascii="Calibri" w:eastAsia="Times New Roman" w:hAnsi="Calibri" w:cs="Calibri"/>
          <w:color w:val="24292F"/>
        </w:rPr>
        <w:t xml:space="preserve"> lines to a </w:t>
      </w:r>
      <w:r w:rsidR="00E66D1A">
        <w:rPr>
          <w:rFonts w:ascii="Calibri" w:eastAsia="Times New Roman" w:hAnsi="Calibri" w:cs="Calibri"/>
          <w:color w:val="24292F"/>
        </w:rPr>
        <w:t>transcript. This function</w:t>
      </w:r>
      <w:r w:rsidR="00D24861">
        <w:rPr>
          <w:rFonts w:ascii="Calibri" w:eastAsia="Times New Roman" w:hAnsi="Calibri" w:cs="Calibri"/>
          <w:color w:val="24292F"/>
        </w:rPr>
        <w:t xml:space="preserve"> </w:t>
      </w:r>
      <w:r w:rsidR="00C152F3" w:rsidRPr="00C76463">
        <w:rPr>
          <w:rFonts w:ascii="Calibri" w:eastAsia="Times New Roman" w:hAnsi="Calibri" w:cs="Calibri"/>
          <w:color w:val="24292F"/>
        </w:rPr>
        <w:t>does not require a media file.</w:t>
      </w:r>
      <w:r w:rsidR="009E6BD2" w:rsidRPr="00C76463">
        <w:rPr>
          <w:rFonts w:ascii="Calibri" w:eastAsia="Times New Roman" w:hAnsi="Calibri" w:cs="Calibri"/>
          <w:color w:val="24292F"/>
        </w:rPr>
        <w:t xml:space="preserve">  It uses the @Languages line in the transcript to detect what language model to use.</w:t>
      </w:r>
      <w:bookmarkEnd w:id="3"/>
    </w:p>
    <w:p w14:paraId="6092A823" w14:textId="00D0BEA1" w:rsidR="00846C6F" w:rsidRPr="00846C6F" w:rsidRDefault="00BB6E08" w:rsidP="00F64419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24292F"/>
        </w:rPr>
      </w:pPr>
      <w:r w:rsidRPr="00C76463">
        <w:rPr>
          <w:rFonts w:ascii="Calibri" w:eastAsia="Times New Roman" w:hAnsi="Calibri" w:cs="Calibri"/>
          <w:b/>
          <w:bCs/>
          <w:color w:val="24292F"/>
        </w:rPr>
        <w:t xml:space="preserve">version </w:t>
      </w:r>
      <w:r w:rsidRPr="00C76463">
        <w:rPr>
          <w:rFonts w:ascii="Calibri" w:eastAsia="Times New Roman" w:hAnsi="Calibri" w:cs="Calibri"/>
          <w:color w:val="24292F"/>
        </w:rPr>
        <w:t xml:space="preserve">lists the version of </w:t>
      </w:r>
      <w:proofErr w:type="spellStart"/>
      <w:r w:rsidRPr="00C76463">
        <w:rPr>
          <w:rFonts w:ascii="Calibri" w:eastAsia="Times New Roman" w:hAnsi="Calibri" w:cs="Calibri"/>
          <w:color w:val="24292F"/>
        </w:rPr>
        <w:t>batchalign</w:t>
      </w:r>
      <w:proofErr w:type="spellEnd"/>
      <w:r w:rsidR="00C152F3" w:rsidRPr="00C76463">
        <w:rPr>
          <w:rFonts w:ascii="Calibri" w:eastAsia="Times New Roman" w:hAnsi="Calibri" w:cs="Calibri"/>
          <w:color w:val="24292F"/>
        </w:rPr>
        <w:t>.</w:t>
      </w:r>
    </w:p>
    <w:p w14:paraId="733A7171" w14:textId="57DFB89F" w:rsidR="00846C6F" w:rsidRDefault="00846C6F" w:rsidP="00B236F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bookmarkStart w:id="4" w:name="Command_Help"/>
      <w:r>
        <w:rPr>
          <w:rFonts w:ascii="Calibri" w:eastAsia="Times New Roman" w:hAnsi="Calibri" w:cs="Calibri"/>
          <w:color w:val="24292F"/>
        </w:rPr>
        <w:t xml:space="preserve">Each of the command verbs </w:t>
      </w:r>
      <w:r w:rsidR="002D5917">
        <w:rPr>
          <w:rFonts w:ascii="Calibri" w:eastAsia="Times New Roman" w:hAnsi="Calibri" w:cs="Calibri"/>
          <w:color w:val="24292F"/>
        </w:rPr>
        <w:t>has</w:t>
      </w:r>
      <w:r>
        <w:rPr>
          <w:rFonts w:ascii="Calibri" w:eastAsia="Times New Roman" w:hAnsi="Calibri" w:cs="Calibri"/>
          <w:color w:val="24292F"/>
        </w:rPr>
        <w:t xml:space="preserve"> some additional switches that modify usage.  To see the complete list of switches for a given command, </w:t>
      </w:r>
      <w:r w:rsidR="002D5917">
        <w:rPr>
          <w:rFonts w:ascii="Calibri" w:eastAsia="Times New Roman" w:hAnsi="Calibri" w:cs="Calibri"/>
          <w:color w:val="24292F"/>
        </w:rPr>
        <w:t xml:space="preserve">use the --help flag following the verb. For instance, for the </w:t>
      </w:r>
      <w:r>
        <w:rPr>
          <w:rFonts w:ascii="Calibri" w:eastAsia="Times New Roman" w:hAnsi="Calibri" w:cs="Calibri"/>
          <w:color w:val="24292F"/>
        </w:rPr>
        <w:t>transcribe</w:t>
      </w:r>
      <w:r w:rsidR="002D5917">
        <w:rPr>
          <w:rFonts w:ascii="Calibri" w:eastAsia="Times New Roman" w:hAnsi="Calibri" w:cs="Calibri"/>
          <w:color w:val="24292F"/>
        </w:rPr>
        <w:t xml:space="preserve"> verb</w:t>
      </w:r>
      <w:r>
        <w:rPr>
          <w:rFonts w:ascii="Calibri" w:eastAsia="Times New Roman" w:hAnsi="Calibri" w:cs="Calibri"/>
          <w:color w:val="24292F"/>
        </w:rPr>
        <w:t xml:space="preserve">, you would type the command in this format:  </w:t>
      </w:r>
      <w:proofErr w:type="spellStart"/>
      <w:r>
        <w:rPr>
          <w:rFonts w:ascii="Calibri" w:eastAsia="Times New Roman" w:hAnsi="Calibri" w:cs="Calibri"/>
          <w:color w:val="24292F"/>
        </w:rPr>
        <w:t>batchalign</w:t>
      </w:r>
      <w:proofErr w:type="spellEnd"/>
      <w:r>
        <w:rPr>
          <w:rFonts w:ascii="Calibri" w:eastAsia="Times New Roman" w:hAnsi="Calibri" w:cs="Calibri"/>
          <w:color w:val="24292F"/>
        </w:rPr>
        <w:t xml:space="preserve"> transcribe --help.</w:t>
      </w:r>
      <w:r w:rsidR="002D5917">
        <w:rPr>
          <w:rFonts w:ascii="Calibri" w:eastAsia="Times New Roman" w:hAnsi="Calibri" w:cs="Calibri"/>
          <w:color w:val="24292F"/>
        </w:rPr>
        <w:t xml:space="preserve">  Understanding these additional switches is particularly important for the transcribe verb.</w:t>
      </w:r>
      <w:bookmarkEnd w:id="4"/>
    </w:p>
    <w:p w14:paraId="7E091D1D" w14:textId="079A3454" w:rsidR="002D5917" w:rsidRPr="00E32F91" w:rsidRDefault="00BB6E08" w:rsidP="002962C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bookmarkStart w:id="5" w:name="RevAI_Setup"/>
      <w:r w:rsidRPr="00C76463">
        <w:rPr>
          <w:rFonts w:ascii="Calibri" w:eastAsia="Times New Roman" w:hAnsi="Calibri" w:cs="Calibri"/>
          <w:color w:val="24292F"/>
        </w:rPr>
        <w:t xml:space="preserve">You can use either Whisper or Rev-AI for transcription.  The default mode </w:t>
      </w:r>
      <w:r w:rsidR="009E6BD2" w:rsidRPr="00C76463">
        <w:rPr>
          <w:rFonts w:ascii="Calibri" w:eastAsia="Times New Roman" w:hAnsi="Calibri" w:cs="Calibri"/>
          <w:color w:val="24292F"/>
        </w:rPr>
        <w:t xml:space="preserve">for English </w:t>
      </w:r>
      <w:r w:rsidRPr="00C76463">
        <w:rPr>
          <w:rFonts w:ascii="Calibri" w:eastAsia="Times New Roman" w:hAnsi="Calibri" w:cs="Calibri"/>
          <w:color w:val="24292F"/>
        </w:rPr>
        <w:t>uses Rev-AI.  For this, you will need to open a rev.ai account. Rev-AI provides you with 6 free hours for your new account. Charges are $.02/minute of audio for this service. Go to rev.ai, sign up, and on the left side of your dashboard, you will find a tab called Access Token. Click generate to generate a new token, copy and paste the key to somewhere you can find later.</w:t>
      </w:r>
      <w:r w:rsidR="00B236FF">
        <w:rPr>
          <w:rFonts w:ascii="Calibri" w:eastAsia="Times New Roman" w:hAnsi="Calibri" w:cs="Calibri"/>
          <w:color w:val="24292F"/>
        </w:rPr>
        <w:t xml:space="preserve"> If you want to comply with IRB rules against sending data to third parties, you can configure your Rev-AI service to auto-delete your data after processing, as described </w:t>
      </w:r>
      <w:r w:rsidR="00F04F06">
        <w:rPr>
          <w:rFonts w:ascii="Calibri" w:eastAsia="Times New Roman" w:hAnsi="Calibri" w:cs="Calibri"/>
          <w:color w:val="24292F"/>
        </w:rPr>
        <w:t>at</w:t>
      </w:r>
      <w:r w:rsidR="00B236FF">
        <w:rPr>
          <w:rFonts w:ascii="Calibri" w:eastAsia="Times New Roman" w:hAnsi="Calibri" w:cs="Calibri"/>
          <w:color w:val="24292F"/>
        </w:rPr>
        <w:t xml:space="preserve"> </w:t>
      </w:r>
      <w:hyperlink r:id="rId6" w:history="1">
        <w:r w:rsidR="00F04F06">
          <w:rPr>
            <w:rStyle w:val="Hyperlink"/>
            <w:rFonts w:ascii="Calibri" w:eastAsia="Times New Roman" w:hAnsi="Calibri" w:cs="Calibri"/>
          </w:rPr>
          <w:t>this page</w:t>
        </w:r>
      </w:hyperlink>
      <w:r w:rsidR="00B236FF">
        <w:rPr>
          <w:rFonts w:ascii="Calibri" w:eastAsia="Times New Roman" w:hAnsi="Calibri" w:cs="Calibri"/>
          <w:color w:val="24292F"/>
        </w:rPr>
        <w:t xml:space="preserve">. </w:t>
      </w:r>
      <w:r w:rsidR="00B144BC">
        <w:rPr>
          <w:rFonts w:ascii="Calibri" w:eastAsia="Times New Roman" w:hAnsi="Calibri" w:cs="Calibri"/>
          <w:color w:val="24292F"/>
        </w:rPr>
        <w:t xml:space="preserve">It is also possible to use Rev-AI for data that must be HIPAA compliant, as described </w:t>
      </w:r>
      <w:r w:rsidR="00F04F06">
        <w:rPr>
          <w:rFonts w:ascii="Calibri" w:eastAsia="Times New Roman" w:hAnsi="Calibri" w:cs="Calibri"/>
          <w:color w:val="24292F"/>
        </w:rPr>
        <w:t>at</w:t>
      </w:r>
      <w:r w:rsidR="00B144BC">
        <w:rPr>
          <w:rFonts w:ascii="Calibri" w:eastAsia="Times New Roman" w:hAnsi="Calibri" w:cs="Calibri"/>
          <w:color w:val="24292F"/>
        </w:rPr>
        <w:t xml:space="preserve"> </w:t>
      </w:r>
      <w:hyperlink r:id="rId7" w:history="1">
        <w:r w:rsidR="00F04F06" w:rsidRPr="00F04F06">
          <w:rPr>
            <w:rStyle w:val="Hyperlink"/>
            <w:rFonts w:ascii="Calibri" w:eastAsia="Times New Roman" w:hAnsi="Calibri" w:cs="Calibri"/>
          </w:rPr>
          <w:t>this page.</w:t>
        </w:r>
      </w:hyperlink>
      <w:bookmarkEnd w:id="5"/>
    </w:p>
    <w:p w14:paraId="57824907" w14:textId="40824508" w:rsidR="002962C3" w:rsidRDefault="002962C3" w:rsidP="002962C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bookmarkStart w:id="6" w:name="Whisper_Mode"/>
      <w:r w:rsidRPr="002D5917">
        <w:rPr>
          <w:rFonts w:ascii="Calibri" w:eastAsia="Times New Roman" w:hAnsi="Calibri" w:cs="Calibri"/>
          <w:color w:val="24292F"/>
        </w:rPr>
        <w:t>In addition to Rev.AI, we have adjusted Whisper</w:t>
      </w:r>
      <w:r w:rsidR="00EF0CED" w:rsidRPr="002D5917">
        <w:rPr>
          <w:rFonts w:ascii="Calibri" w:eastAsia="Times New Roman" w:hAnsi="Calibri" w:cs="Calibri"/>
          <w:color w:val="24292F"/>
        </w:rPr>
        <w:t xml:space="preserve">, a local ASR model, </w:t>
      </w:r>
      <w:r w:rsidRPr="002D5917">
        <w:rPr>
          <w:rFonts w:ascii="Calibri" w:eastAsia="Times New Roman" w:hAnsi="Calibri" w:cs="Calibri"/>
          <w:color w:val="24292F"/>
        </w:rPr>
        <w:t xml:space="preserve">to perform nearly as well as Rev-AI.  Whisper </w:t>
      </w:r>
      <w:r w:rsidR="001A23FA">
        <w:rPr>
          <w:rFonts w:ascii="Calibri" w:eastAsia="Times New Roman" w:hAnsi="Calibri" w:cs="Calibri"/>
          <w:color w:val="24292F"/>
        </w:rPr>
        <w:t>has a wider potential coverage of languages than</w:t>
      </w:r>
      <w:r w:rsidRPr="002D5917">
        <w:rPr>
          <w:rFonts w:ascii="Calibri" w:eastAsia="Times New Roman" w:hAnsi="Calibri" w:cs="Calibri"/>
          <w:color w:val="24292F"/>
        </w:rPr>
        <w:t xml:space="preserve"> Rev-AI.</w:t>
      </w:r>
      <w:r w:rsidR="001A23FA">
        <w:rPr>
          <w:rFonts w:ascii="Calibri" w:eastAsia="Times New Roman" w:hAnsi="Calibri" w:cs="Calibri"/>
          <w:color w:val="24292F"/>
        </w:rPr>
        <w:t xml:space="preserve"> Also</w:t>
      </w:r>
      <w:r w:rsidR="00363E73">
        <w:rPr>
          <w:rFonts w:ascii="Calibri" w:eastAsia="Times New Roman" w:hAnsi="Calibri" w:cs="Calibri"/>
          <w:color w:val="24292F"/>
        </w:rPr>
        <w:t>,</w:t>
      </w:r>
      <w:r w:rsidR="001A23FA">
        <w:rPr>
          <w:rFonts w:ascii="Calibri" w:eastAsia="Times New Roman" w:hAnsi="Calibri" w:cs="Calibri"/>
          <w:color w:val="24292F"/>
        </w:rPr>
        <w:t xml:space="preserve"> Whisper seems to be better than Rev-AI for Spanish. However, for all of the other languages that it supports, Rev-AI does better than Whisper.  Moreover, Rev-AI can create reasonably useful speaker </w:t>
      </w:r>
      <w:proofErr w:type="spellStart"/>
      <w:r w:rsidR="001A23FA">
        <w:rPr>
          <w:rFonts w:ascii="Calibri" w:eastAsia="Times New Roman" w:hAnsi="Calibri" w:cs="Calibri"/>
          <w:color w:val="24292F"/>
        </w:rPr>
        <w:t>diarization</w:t>
      </w:r>
      <w:proofErr w:type="spellEnd"/>
      <w:r w:rsidR="001A23FA">
        <w:rPr>
          <w:rFonts w:ascii="Calibri" w:eastAsia="Times New Roman" w:hAnsi="Calibri" w:cs="Calibri"/>
          <w:color w:val="24292F"/>
        </w:rPr>
        <w:t xml:space="preserve"> and Whisper does not do this at all. </w:t>
      </w:r>
      <w:r w:rsidRPr="002D5917">
        <w:rPr>
          <w:rFonts w:ascii="Calibri" w:eastAsia="Times New Roman" w:hAnsi="Calibri" w:cs="Calibri"/>
          <w:color w:val="24292F"/>
        </w:rPr>
        <w:t xml:space="preserve"> Although Whisper runs much more slowly than Rev-AI</w:t>
      </w:r>
      <w:r w:rsidR="00E3663D">
        <w:rPr>
          <w:rFonts w:ascii="Calibri" w:eastAsia="Times New Roman" w:hAnsi="Calibri" w:cs="Calibri"/>
          <w:color w:val="24292F"/>
        </w:rPr>
        <w:t xml:space="preserve"> and requires a minimum memory of about 16GB</w:t>
      </w:r>
      <w:r w:rsidRPr="002D5917">
        <w:rPr>
          <w:rFonts w:ascii="Calibri" w:eastAsia="Times New Roman" w:hAnsi="Calibri" w:cs="Calibri"/>
          <w:color w:val="24292F"/>
        </w:rPr>
        <w:t>, some projects may prefer Whisper's local mode of operation.</w:t>
      </w:r>
      <w:bookmarkEnd w:id="6"/>
    </w:p>
    <w:p w14:paraId="556161BF" w14:textId="5A6DCA26" w:rsidR="00E32F91" w:rsidRPr="00E32F91" w:rsidRDefault="00E32F91" w:rsidP="00E32F9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r w:rsidRPr="00C76463">
        <w:rPr>
          <w:rFonts w:ascii="Calibri" w:eastAsia="Times New Roman" w:hAnsi="Calibri" w:cs="Calibri"/>
          <w:color w:val="24292F"/>
        </w:rPr>
        <w:t>The first time you run</w:t>
      </w:r>
      <w:r>
        <w:rPr>
          <w:rFonts w:ascii="Calibri" w:eastAsia="Times New Roman" w:hAnsi="Calibri" w:cs="Calibri"/>
          <w:color w:val="24292F"/>
        </w:rPr>
        <w:t xml:space="preserve"> </w:t>
      </w:r>
      <w:proofErr w:type="spellStart"/>
      <w:r>
        <w:rPr>
          <w:rFonts w:ascii="Calibri" w:eastAsia="Times New Roman" w:hAnsi="Calibri" w:cs="Calibri"/>
          <w:color w:val="24292F"/>
        </w:rPr>
        <w:t>Batchalign</w:t>
      </w:r>
      <w:proofErr w:type="spellEnd"/>
      <w:r w:rsidRPr="00C76463">
        <w:rPr>
          <w:rFonts w:ascii="Calibri" w:eastAsia="Times New Roman" w:hAnsi="Calibri" w:cs="Calibri"/>
          <w:color w:val="24292F"/>
        </w:rPr>
        <w:t>, the program will take about 5 minutes to download the material that will go into</w:t>
      </w:r>
      <w:r>
        <w:rPr>
          <w:rFonts w:ascii="Calibri" w:eastAsia="Times New Roman" w:hAnsi="Calibri" w:cs="Calibri"/>
          <w:color w:val="24292F"/>
        </w:rPr>
        <w:t xml:space="preserve"> various cache folders on your system.</w:t>
      </w:r>
      <w:r w:rsidRPr="00C76463">
        <w:rPr>
          <w:rFonts w:ascii="Calibri" w:eastAsia="Times New Roman" w:hAnsi="Calibri" w:cs="Calibri"/>
          <w:color w:val="24292F"/>
        </w:rPr>
        <w:t xml:space="preserve"> After that,</w:t>
      </w:r>
      <w:r w:rsidRPr="000F5D32">
        <w:rPr>
          <w:rFonts w:ascii="Calibri" w:eastAsia="Times New Roman" w:hAnsi="Calibri" w:cs="Calibri"/>
          <w:color w:val="24292F"/>
        </w:rPr>
        <w:t xml:space="preserve"> </w:t>
      </w:r>
      <w:r>
        <w:rPr>
          <w:rFonts w:ascii="Calibri" w:eastAsia="Times New Roman" w:hAnsi="Calibri" w:cs="Calibri"/>
          <w:color w:val="24292F"/>
        </w:rPr>
        <w:t xml:space="preserve">the system will ask you for your Rev.AI key from step 6 above, which you will need to paste into the program when asked if you wish to use Rev.AI. </w:t>
      </w:r>
      <w:r>
        <w:rPr>
          <w:rFonts w:ascii="Calibri" w:hAnsi="Calibri" w:cs="Calibri"/>
          <w:color w:val="24292F"/>
          <w:shd w:val="clear" w:color="auto" w:fill="FFFFFF"/>
        </w:rPr>
        <w:t>C</w:t>
      </w:r>
      <w:r w:rsidRPr="000F5D32">
        <w:rPr>
          <w:rFonts w:ascii="Calibri" w:hAnsi="Calibri" w:cs="Calibri"/>
          <w:color w:val="24292F"/>
          <w:shd w:val="clear" w:color="auto" w:fill="FFFFFF"/>
        </w:rPr>
        <w:t xml:space="preserve">ut and paste that from the place where you saved it earlier. </w:t>
      </w:r>
    </w:p>
    <w:p w14:paraId="3B6DBBF8" w14:textId="7D4AA6EF" w:rsidR="00E32F91" w:rsidRPr="00E32F91" w:rsidRDefault="00E32F91" w:rsidP="00E32F9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proofErr w:type="spellStart"/>
      <w:r>
        <w:t>Batchalign</w:t>
      </w:r>
      <w:proofErr w:type="spellEnd"/>
      <w:r>
        <w:t xml:space="preserve"> also supports four systems for Chinese languages: </w:t>
      </w:r>
      <w:proofErr w:type="spellStart"/>
      <w:r>
        <w:t>FunASR</w:t>
      </w:r>
      <w:proofErr w:type="spellEnd"/>
      <w:r>
        <w:t xml:space="preserve"> for child Cantonese (fast), Qwen3 for child Cantonese (slow), Paraformer-</w:t>
      </w:r>
      <w:proofErr w:type="spellStart"/>
      <w:r>
        <w:t>zh</w:t>
      </w:r>
      <w:proofErr w:type="spellEnd"/>
      <w:r>
        <w:t xml:space="preserve"> for child Mandarin, and Tencent for adult Chinese languages.  The first three are free, but Tencent requires a license and API code.</w:t>
      </w:r>
    </w:p>
    <w:p w14:paraId="118C0820" w14:textId="12354C6B" w:rsidR="00E32F91" w:rsidRPr="00E32F91" w:rsidRDefault="00E32F91" w:rsidP="00E32F9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r>
        <w:t>If you are using the GUI Application, you can use the radio buttons to select a language and an ASR system.  You can select the folder to be processed by dragging it into the processing window.</w:t>
      </w:r>
    </w:p>
    <w:p w14:paraId="17A48DAB" w14:textId="7F29A94D" w:rsidR="00BB6E08" w:rsidRPr="00C76463" w:rsidRDefault="00E32F91" w:rsidP="0037324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r>
        <w:rPr>
          <w:rFonts w:ascii="Calibri" w:eastAsia="Times New Roman" w:hAnsi="Calibri" w:cs="Calibri"/>
          <w:color w:val="24292F"/>
        </w:rPr>
        <w:t>If you are using the CLI version</w:t>
      </w:r>
      <w:r w:rsidR="000A2864">
        <w:rPr>
          <w:rFonts w:ascii="Calibri" w:eastAsia="Times New Roman" w:hAnsi="Calibri" w:cs="Calibri"/>
          <w:color w:val="24292F"/>
        </w:rPr>
        <w:t>,</w:t>
      </w:r>
      <w:r w:rsidR="007C61FB" w:rsidRPr="00C76463">
        <w:rPr>
          <w:rFonts w:ascii="Calibri" w:eastAsia="Times New Roman" w:hAnsi="Calibri" w:cs="Calibri"/>
          <w:color w:val="24292F"/>
        </w:rPr>
        <w:t xml:space="preserve"> </w:t>
      </w:r>
      <w:r>
        <w:rPr>
          <w:rFonts w:ascii="Calibri" w:eastAsia="Times New Roman" w:hAnsi="Calibri" w:cs="Calibri"/>
          <w:color w:val="24292F"/>
        </w:rPr>
        <w:t xml:space="preserve">the </w:t>
      </w:r>
      <w:r w:rsidR="007C61FB" w:rsidRPr="00C76463">
        <w:rPr>
          <w:rFonts w:ascii="Calibri" w:eastAsia="Times New Roman" w:hAnsi="Calibri" w:cs="Calibri"/>
          <w:color w:val="24292F"/>
        </w:rPr>
        <w:t>command</w:t>
      </w:r>
      <w:r w:rsidR="008F2405" w:rsidRPr="00C76463">
        <w:rPr>
          <w:rFonts w:ascii="Calibri" w:eastAsia="Times New Roman" w:hAnsi="Calibri" w:cs="Calibri"/>
          <w:color w:val="24292F"/>
        </w:rPr>
        <w:t xml:space="preserve"> for transcribing is</w:t>
      </w:r>
      <w:r w:rsidR="007C61FB" w:rsidRPr="00C76463">
        <w:rPr>
          <w:rFonts w:ascii="Calibri" w:eastAsia="Times New Roman" w:hAnsi="Calibri" w:cs="Calibri"/>
          <w:color w:val="24292F"/>
        </w:rPr>
        <w:t xml:space="preserve">: </w:t>
      </w:r>
    </w:p>
    <w:p w14:paraId="491AA101" w14:textId="7C40F079" w:rsidR="00373247" w:rsidRDefault="007C61FB" w:rsidP="00956EF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350" w:hanging="270"/>
        <w:rPr>
          <w:rFonts w:ascii="Calibri" w:eastAsia="Times New Roman" w:hAnsi="Calibri" w:cs="Calibri"/>
          <w:color w:val="24292F"/>
        </w:rPr>
      </w:pPr>
      <w:proofErr w:type="spellStart"/>
      <w:r w:rsidRPr="00C76463">
        <w:rPr>
          <w:rFonts w:ascii="Calibri" w:eastAsia="Times New Roman" w:hAnsi="Calibri" w:cs="Calibri"/>
          <w:color w:val="24292F"/>
        </w:rPr>
        <w:t>b</w:t>
      </w:r>
      <w:r w:rsidR="00F952FB" w:rsidRPr="00C76463">
        <w:rPr>
          <w:rFonts w:ascii="Calibri" w:eastAsia="Times New Roman" w:hAnsi="Calibri" w:cs="Calibri"/>
          <w:color w:val="24292F"/>
        </w:rPr>
        <w:t>atchalign</w:t>
      </w:r>
      <w:proofErr w:type="spellEnd"/>
      <w:r w:rsidR="00F952FB" w:rsidRPr="00C76463">
        <w:rPr>
          <w:rFonts w:ascii="Calibri" w:eastAsia="Times New Roman" w:hAnsi="Calibri" w:cs="Calibri"/>
          <w:color w:val="24292F"/>
        </w:rPr>
        <w:t xml:space="preserve"> </w:t>
      </w:r>
      <w:r w:rsidR="00491642" w:rsidRPr="00C76463">
        <w:rPr>
          <w:rFonts w:ascii="Calibri" w:eastAsia="Times New Roman" w:hAnsi="Calibri" w:cs="Calibri"/>
          <w:color w:val="24292F"/>
        </w:rPr>
        <w:t>transcribe</w:t>
      </w:r>
      <w:r w:rsidR="00D071E3">
        <w:rPr>
          <w:rFonts w:ascii="Calibri" w:eastAsia="Times New Roman" w:hAnsi="Calibri" w:cs="Calibri"/>
          <w:color w:val="24292F"/>
        </w:rPr>
        <w:t xml:space="preserve"> --lang=[3 letter ISO language code]</w:t>
      </w:r>
      <w:r w:rsidR="00491642" w:rsidRPr="00C76463">
        <w:rPr>
          <w:rFonts w:ascii="Calibri" w:eastAsia="Times New Roman" w:hAnsi="Calibri" w:cs="Calibri"/>
          <w:color w:val="24292F"/>
        </w:rPr>
        <w:t xml:space="preserve"> </w:t>
      </w:r>
      <w:r w:rsidR="000C7CA9">
        <w:rPr>
          <w:rFonts w:ascii="Calibri" w:eastAsia="Times New Roman" w:hAnsi="Calibri" w:cs="Calibri"/>
          <w:color w:val="24292F"/>
        </w:rPr>
        <w:t>[folder]</w:t>
      </w:r>
    </w:p>
    <w:p w14:paraId="3A346836" w14:textId="06179EDB" w:rsidR="00D071E3" w:rsidRDefault="00D071E3" w:rsidP="00956EF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350" w:hanging="270"/>
        <w:rPr>
          <w:rFonts w:ascii="Calibri" w:eastAsia="Times New Roman" w:hAnsi="Calibri" w:cs="Calibri"/>
          <w:color w:val="24292F"/>
        </w:rPr>
      </w:pPr>
      <w:r>
        <w:rPr>
          <w:rFonts w:ascii="Calibri" w:eastAsia="Times New Roman" w:hAnsi="Calibri" w:cs="Calibri"/>
          <w:color w:val="24292F"/>
        </w:rPr>
        <w:t xml:space="preserve">For </w:t>
      </w:r>
      <w:r w:rsidR="000D2E87">
        <w:rPr>
          <w:rFonts w:ascii="Calibri" w:eastAsia="Times New Roman" w:hAnsi="Calibri" w:cs="Calibri"/>
          <w:color w:val="24292F"/>
        </w:rPr>
        <w:t>Rev.AI</w:t>
      </w:r>
      <w:r>
        <w:rPr>
          <w:rFonts w:ascii="Calibri" w:eastAsia="Times New Roman" w:hAnsi="Calibri" w:cs="Calibri"/>
          <w:color w:val="24292F"/>
        </w:rPr>
        <w:t xml:space="preserve">: </w:t>
      </w:r>
      <w:proofErr w:type="spellStart"/>
      <w:r w:rsidRPr="00C76463">
        <w:rPr>
          <w:rFonts w:ascii="Calibri" w:eastAsia="Times New Roman" w:hAnsi="Calibri" w:cs="Calibri"/>
          <w:color w:val="24292F"/>
        </w:rPr>
        <w:t>batchalign</w:t>
      </w:r>
      <w:proofErr w:type="spellEnd"/>
      <w:r w:rsidRPr="00C76463">
        <w:rPr>
          <w:rFonts w:ascii="Calibri" w:eastAsia="Times New Roman" w:hAnsi="Calibri" w:cs="Calibri"/>
          <w:color w:val="24292F"/>
        </w:rPr>
        <w:t xml:space="preserve"> transcribe</w:t>
      </w:r>
      <w:r>
        <w:rPr>
          <w:rFonts w:ascii="Calibri" w:eastAsia="Times New Roman" w:hAnsi="Calibri" w:cs="Calibri"/>
          <w:color w:val="24292F"/>
        </w:rPr>
        <w:t xml:space="preserve"> --lang=</w:t>
      </w:r>
      <w:proofErr w:type="spellStart"/>
      <w:r>
        <w:rPr>
          <w:rFonts w:ascii="Calibri" w:eastAsia="Times New Roman" w:hAnsi="Calibri" w:cs="Calibri"/>
          <w:color w:val="24292F"/>
        </w:rPr>
        <w:t>eng</w:t>
      </w:r>
      <w:proofErr w:type="spellEnd"/>
      <w:r w:rsidRPr="00C76463">
        <w:rPr>
          <w:rFonts w:ascii="Calibri" w:eastAsia="Times New Roman" w:hAnsi="Calibri" w:cs="Calibri"/>
          <w:color w:val="24292F"/>
        </w:rPr>
        <w:t xml:space="preserve"> </w:t>
      </w:r>
      <w:r w:rsidR="000C7CA9" w:rsidRPr="00C76463">
        <w:rPr>
          <w:rFonts w:ascii="Calibri" w:eastAsia="Times New Roman" w:hAnsi="Calibri" w:cs="Calibri"/>
          <w:color w:val="24292F"/>
        </w:rPr>
        <w:t xml:space="preserve"> </w:t>
      </w:r>
      <w:r w:rsidR="000C7CA9">
        <w:rPr>
          <w:rFonts w:ascii="Calibri" w:eastAsia="Times New Roman" w:hAnsi="Calibri" w:cs="Calibri"/>
          <w:color w:val="24292F"/>
        </w:rPr>
        <w:t>[folder]</w:t>
      </w:r>
    </w:p>
    <w:p w14:paraId="547C9E5C" w14:textId="7314F568" w:rsidR="00D071E3" w:rsidRPr="00956EF3" w:rsidRDefault="00956EF3" w:rsidP="00956EF3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350" w:hanging="270"/>
        <w:rPr>
          <w:rFonts w:ascii="Calibri" w:eastAsia="Times New Roman" w:hAnsi="Calibri" w:cs="Calibri"/>
          <w:color w:val="24292F"/>
        </w:rPr>
      </w:pPr>
      <w:r>
        <w:rPr>
          <w:rFonts w:ascii="Calibri" w:eastAsia="Times New Roman" w:hAnsi="Calibri" w:cs="Calibri"/>
          <w:color w:val="24292F"/>
        </w:rPr>
        <w:t>For</w:t>
      </w:r>
      <w:r w:rsidR="00D071E3">
        <w:rPr>
          <w:rFonts w:ascii="Calibri" w:eastAsia="Times New Roman" w:hAnsi="Calibri" w:cs="Calibri"/>
          <w:color w:val="24292F"/>
        </w:rPr>
        <w:t xml:space="preserve"> Whisper</w:t>
      </w:r>
      <w:r>
        <w:rPr>
          <w:rFonts w:ascii="Calibri" w:eastAsia="Times New Roman" w:hAnsi="Calibri" w:cs="Calibri"/>
          <w:color w:val="24292F"/>
        </w:rPr>
        <w:t xml:space="preserve"> (offline)</w:t>
      </w:r>
      <w:r w:rsidR="00D071E3">
        <w:rPr>
          <w:rFonts w:ascii="Calibri" w:eastAsia="Times New Roman" w:hAnsi="Calibri" w:cs="Calibri"/>
          <w:color w:val="24292F"/>
        </w:rPr>
        <w:t xml:space="preserve">: </w:t>
      </w:r>
      <w:proofErr w:type="spellStart"/>
      <w:r w:rsidR="00D071E3" w:rsidRPr="00C76463">
        <w:rPr>
          <w:rFonts w:ascii="Calibri" w:eastAsia="Times New Roman" w:hAnsi="Calibri" w:cs="Calibri"/>
          <w:color w:val="24292F"/>
        </w:rPr>
        <w:t>batchalign</w:t>
      </w:r>
      <w:proofErr w:type="spellEnd"/>
      <w:r w:rsidR="00D071E3" w:rsidRPr="00C76463">
        <w:rPr>
          <w:rFonts w:ascii="Calibri" w:eastAsia="Times New Roman" w:hAnsi="Calibri" w:cs="Calibri"/>
          <w:color w:val="24292F"/>
        </w:rPr>
        <w:t xml:space="preserve"> transcribe</w:t>
      </w:r>
      <w:r w:rsidR="00D071E3">
        <w:rPr>
          <w:rFonts w:ascii="Calibri" w:eastAsia="Times New Roman" w:hAnsi="Calibri" w:cs="Calibri"/>
          <w:color w:val="24292F"/>
        </w:rPr>
        <w:t xml:space="preserve"> --lang=</w:t>
      </w:r>
      <w:proofErr w:type="spellStart"/>
      <w:r w:rsidR="00D071E3">
        <w:rPr>
          <w:rFonts w:ascii="Calibri" w:eastAsia="Times New Roman" w:hAnsi="Calibri" w:cs="Calibri"/>
          <w:color w:val="24292F"/>
        </w:rPr>
        <w:t>eng</w:t>
      </w:r>
      <w:proofErr w:type="spellEnd"/>
      <w:r w:rsidR="00D071E3">
        <w:rPr>
          <w:rFonts w:ascii="Calibri" w:eastAsia="Times New Roman" w:hAnsi="Calibri" w:cs="Calibri"/>
          <w:color w:val="24292F"/>
        </w:rPr>
        <w:t xml:space="preserve"> </w:t>
      </w:r>
      <w:r>
        <w:rPr>
          <w:rFonts w:ascii="Calibri" w:eastAsia="Times New Roman" w:hAnsi="Calibri" w:cs="Calibri"/>
          <w:color w:val="24292F"/>
        </w:rPr>
        <w:t>--</w:t>
      </w:r>
      <w:r w:rsidR="000C7CA9" w:rsidRPr="00956EF3">
        <w:rPr>
          <w:rFonts w:ascii="Calibri" w:eastAsia="Times New Roman" w:hAnsi="Calibri" w:cs="Calibri"/>
          <w:color w:val="24292F"/>
        </w:rPr>
        <w:t>engine=</w:t>
      </w:r>
      <w:proofErr w:type="spellStart"/>
      <w:r w:rsidR="00146E06" w:rsidRPr="00956EF3">
        <w:rPr>
          <w:rFonts w:ascii="Calibri" w:eastAsia="Times New Roman" w:hAnsi="Calibri" w:cs="Calibri"/>
          <w:color w:val="24292F"/>
        </w:rPr>
        <w:t>openai</w:t>
      </w:r>
      <w:proofErr w:type="spellEnd"/>
      <w:r w:rsidR="00146E06" w:rsidRPr="00956EF3">
        <w:rPr>
          <w:rFonts w:ascii="Calibri" w:eastAsia="Times New Roman" w:hAnsi="Calibri" w:cs="Calibri"/>
          <w:color w:val="24292F"/>
        </w:rPr>
        <w:t xml:space="preserve"> </w:t>
      </w:r>
      <w:r w:rsidR="000C7CA9" w:rsidRPr="00956EF3">
        <w:rPr>
          <w:rFonts w:ascii="Calibri" w:eastAsia="Times New Roman" w:hAnsi="Calibri" w:cs="Calibri"/>
          <w:color w:val="24292F"/>
        </w:rPr>
        <w:t>[folder]</w:t>
      </w:r>
      <w:r w:rsidR="00146E06" w:rsidRPr="00956EF3">
        <w:rPr>
          <w:rFonts w:ascii="Calibri" w:eastAsia="Times New Roman" w:hAnsi="Calibri" w:cs="Calibri"/>
          <w:color w:val="24292F"/>
        </w:rPr>
        <w:t xml:space="preserve"> </w:t>
      </w:r>
    </w:p>
    <w:p w14:paraId="75BAC173" w14:textId="18AB6E24" w:rsidR="00FB12DC" w:rsidRPr="002D5917" w:rsidRDefault="008F2405" w:rsidP="00AC7B0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60"/>
        <w:rPr>
          <w:rFonts w:ascii="Calibri" w:eastAsia="Times New Roman" w:hAnsi="Calibri" w:cs="Calibri"/>
          <w:color w:val="24292F"/>
        </w:rPr>
      </w:pPr>
      <w:r w:rsidRPr="002D5917">
        <w:rPr>
          <w:rFonts w:ascii="Calibri" w:hAnsi="Calibri" w:cs="Calibri"/>
          <w:color w:val="24292F"/>
          <w:shd w:val="clear" w:color="auto" w:fill="FFFFFF"/>
        </w:rPr>
        <w:t>The program will provide output as it processes each input file</w:t>
      </w:r>
      <w:r w:rsidR="00C72C92" w:rsidRPr="002D5917">
        <w:rPr>
          <w:rFonts w:ascii="Calibri" w:hAnsi="Calibri" w:cs="Calibri"/>
          <w:color w:val="24292F"/>
          <w:shd w:val="clear" w:color="auto" w:fill="FFFFFF"/>
        </w:rPr>
        <w:t>,</w:t>
      </w:r>
      <w:r w:rsidRPr="002D5917">
        <w:rPr>
          <w:rFonts w:ascii="Calibri" w:hAnsi="Calibri" w:cs="Calibri"/>
          <w:color w:val="24292F"/>
          <w:shd w:val="clear" w:color="auto" w:fill="FFFFFF"/>
        </w:rPr>
        <w:t xml:space="preserve"> and you will soon </w:t>
      </w:r>
      <w:r w:rsidR="00C64BFD" w:rsidRPr="002D5917">
        <w:rPr>
          <w:rFonts w:ascii="Calibri" w:hAnsi="Calibri" w:cs="Calibri"/>
          <w:color w:val="24292F"/>
          <w:shd w:val="clear" w:color="auto" w:fill="FFFFFF"/>
        </w:rPr>
        <w:t xml:space="preserve">see transcribed </w:t>
      </w:r>
      <w:r w:rsidRPr="002D5917">
        <w:rPr>
          <w:rFonts w:ascii="Calibri" w:hAnsi="Calibri" w:cs="Calibri"/>
          <w:color w:val="24292F"/>
          <w:shd w:val="clear" w:color="auto" w:fill="FFFFFF"/>
        </w:rPr>
        <w:t xml:space="preserve">or coded </w:t>
      </w:r>
      <w:r w:rsidR="00C64BFD" w:rsidRPr="002D5917">
        <w:rPr>
          <w:rFonts w:ascii="Calibri" w:hAnsi="Calibri" w:cs="Calibri"/>
          <w:color w:val="24292F"/>
          <w:shd w:val="clear" w:color="auto" w:fill="FFFFFF"/>
        </w:rPr>
        <w:t>CHAT (*.cha) file</w:t>
      </w:r>
      <w:r w:rsidRPr="002D5917">
        <w:rPr>
          <w:rFonts w:ascii="Calibri" w:hAnsi="Calibri" w:cs="Calibri"/>
          <w:color w:val="24292F"/>
          <w:shd w:val="clear" w:color="auto" w:fill="FFFFFF"/>
        </w:rPr>
        <w:t>s</w:t>
      </w:r>
      <w:r w:rsidR="00C64BFD" w:rsidRPr="002D5917">
        <w:rPr>
          <w:rFonts w:ascii="Calibri" w:hAnsi="Calibri" w:cs="Calibri"/>
          <w:color w:val="24292F"/>
          <w:shd w:val="clear" w:color="auto" w:fill="FFFFFF"/>
        </w:rPr>
        <w:t xml:space="preserve"> in </w:t>
      </w:r>
      <w:r w:rsidRPr="002D5917">
        <w:rPr>
          <w:rFonts w:ascii="Calibri" w:hAnsi="Calibri" w:cs="Calibri"/>
          <w:color w:val="24292F"/>
          <w:shd w:val="clear" w:color="auto" w:fill="FFFFFF"/>
        </w:rPr>
        <w:t>your</w:t>
      </w:r>
      <w:r w:rsidR="00C64BFD" w:rsidRPr="002D5917">
        <w:rPr>
          <w:rFonts w:ascii="Calibri" w:hAnsi="Calibri" w:cs="Calibri"/>
          <w:color w:val="24292F"/>
          <w:shd w:val="clear" w:color="auto" w:fill="FFFFFF"/>
        </w:rPr>
        <w:t xml:space="preserve"> </w:t>
      </w:r>
      <w:r w:rsidRPr="002D5917">
        <w:rPr>
          <w:rFonts w:ascii="Calibri" w:hAnsi="Calibri" w:cs="Calibri"/>
          <w:color w:val="24292F"/>
          <w:shd w:val="clear" w:color="auto" w:fill="FFFFFF"/>
        </w:rPr>
        <w:t>output</w:t>
      </w:r>
      <w:r w:rsidR="00C64BFD" w:rsidRPr="002D5917">
        <w:rPr>
          <w:rFonts w:ascii="Calibri" w:hAnsi="Calibri" w:cs="Calibri"/>
          <w:color w:val="24292F"/>
          <w:shd w:val="clear" w:color="auto" w:fill="FFFFFF"/>
        </w:rPr>
        <w:t> folder</w:t>
      </w:r>
      <w:r w:rsidRPr="002D5917">
        <w:rPr>
          <w:rFonts w:ascii="Calibri" w:hAnsi="Calibri" w:cs="Calibri"/>
          <w:color w:val="24292F"/>
          <w:shd w:val="clear" w:color="auto" w:fill="FFFFFF"/>
        </w:rPr>
        <w:t>(s)</w:t>
      </w:r>
      <w:r w:rsidR="00C64BFD" w:rsidRPr="002D5917">
        <w:rPr>
          <w:rFonts w:ascii="Calibri" w:hAnsi="Calibri" w:cs="Calibri"/>
          <w:color w:val="24292F"/>
          <w:shd w:val="clear" w:color="auto" w:fill="FFFFFF"/>
        </w:rPr>
        <w:t>!</w:t>
      </w:r>
    </w:p>
    <w:p w14:paraId="6B0F77D3" w14:textId="457A6331" w:rsidR="002D67ED" w:rsidRDefault="00AC7B01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Only</w:t>
      </w:r>
      <w:r w:rsidR="00FB12DC">
        <w:rPr>
          <w:rFonts w:ascii="Calibri" w:hAnsi="Calibri" w:cs="Calibri"/>
          <w:i/>
          <w:iCs/>
        </w:rPr>
        <w:t xml:space="preserve"> the </w:t>
      </w:r>
      <w:r w:rsidR="00FB12DC">
        <w:rPr>
          <w:rFonts w:ascii="Calibri" w:hAnsi="Calibri" w:cs="Calibri"/>
          <w:b/>
          <w:bCs/>
          <w:i/>
          <w:iCs/>
        </w:rPr>
        <w:t>transcribe</w:t>
      </w:r>
      <w:r w:rsidR="00FB12DC">
        <w:rPr>
          <w:rFonts w:ascii="Calibri" w:hAnsi="Calibri" w:cs="Calibri"/>
          <w:i/>
          <w:iCs/>
        </w:rPr>
        <w:t xml:space="preserve"> function requires the --lang flag. All other functions will read language information from the input CHAT file.</w:t>
      </w:r>
    </w:p>
    <w:p w14:paraId="7E27D26D" w14:textId="77777777" w:rsidR="00146E06" w:rsidRDefault="00146E06" w:rsidP="002873B3">
      <w:pPr>
        <w:rPr>
          <w:rFonts w:ascii="Calibri" w:hAnsi="Calibri" w:cs="Calibri"/>
          <w:b/>
          <w:bCs/>
        </w:rPr>
      </w:pPr>
    </w:p>
    <w:p w14:paraId="7905221E" w14:textId="251DAAA2" w:rsidR="002873B3" w:rsidRPr="00C76463" w:rsidRDefault="002873B3" w:rsidP="002873B3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Support Information</w:t>
      </w:r>
      <w:r w:rsidRPr="00C76463">
        <w:rPr>
          <w:rFonts w:ascii="Calibri" w:hAnsi="Calibri" w:cs="Calibri"/>
        </w:rPr>
        <w:t>:</w:t>
      </w:r>
    </w:p>
    <w:p w14:paraId="558F643C" w14:textId="2D3C9DBD" w:rsidR="002873B3" w:rsidRDefault="002873B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Please feel free to reach out if you have questions! </w:t>
      </w:r>
      <w:r w:rsidR="00511633">
        <w:rPr>
          <w:rFonts w:ascii="Calibri" w:hAnsi="Calibri" w:cs="Calibri"/>
        </w:rPr>
        <w:t xml:space="preserve">You can send email to macw@cmu.edu or to houjun@cmu.edu.  </w:t>
      </w:r>
      <w:r>
        <w:rPr>
          <w:rFonts w:ascii="Calibri" w:hAnsi="Calibri" w:cs="Calibri"/>
        </w:rPr>
        <w:t xml:space="preserve">Should you reach out for help, </w:t>
      </w:r>
      <w:r w:rsidR="00AC7B01">
        <w:rPr>
          <w:rFonts w:ascii="Calibri" w:hAnsi="Calibri" w:cs="Calibri"/>
        </w:rPr>
        <w:t>please run “</w:t>
      </w:r>
      <w:proofErr w:type="spellStart"/>
      <w:r w:rsidR="00AC7B01">
        <w:rPr>
          <w:rFonts w:ascii="Calibri" w:hAnsi="Calibri" w:cs="Calibri"/>
        </w:rPr>
        <w:t>batchalign</w:t>
      </w:r>
      <w:proofErr w:type="spellEnd"/>
      <w:r w:rsidR="00AC7B01">
        <w:rPr>
          <w:rFonts w:ascii="Calibri" w:hAnsi="Calibri" w:cs="Calibri"/>
        </w:rPr>
        <w:t xml:space="preserve"> version” to tell us which version you are using.  </w:t>
      </w:r>
    </w:p>
    <w:p w14:paraId="53A35972" w14:textId="77777777" w:rsidR="00191A3C" w:rsidRPr="005143F3" w:rsidRDefault="00191A3C" w:rsidP="002873B3">
      <w:pPr>
        <w:rPr>
          <w:rFonts w:ascii="Calibri" w:hAnsi="Calibri" w:cs="Calibri"/>
        </w:rPr>
      </w:pPr>
    </w:p>
    <w:sectPr w:rsidR="00191A3C" w:rsidRPr="00514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945F5C"/>
    <w:multiLevelType w:val="hybridMultilevel"/>
    <w:tmpl w:val="2C7C1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15B80"/>
    <w:multiLevelType w:val="hybridMultilevel"/>
    <w:tmpl w:val="2C307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C5271"/>
    <w:multiLevelType w:val="hybridMultilevel"/>
    <w:tmpl w:val="EEF27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A1299"/>
    <w:multiLevelType w:val="multilevel"/>
    <w:tmpl w:val="2A0C7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F14C15"/>
    <w:multiLevelType w:val="hybridMultilevel"/>
    <w:tmpl w:val="14FC4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20C83"/>
    <w:multiLevelType w:val="hybridMultilevel"/>
    <w:tmpl w:val="C784BE92"/>
    <w:lvl w:ilvl="0" w:tplc="35CE9C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84D76"/>
    <w:multiLevelType w:val="hybridMultilevel"/>
    <w:tmpl w:val="7DA8F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E1D94"/>
    <w:multiLevelType w:val="hybridMultilevel"/>
    <w:tmpl w:val="B9A0E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770875">
    <w:abstractNumId w:val="3"/>
  </w:num>
  <w:num w:numId="2" w16cid:durableId="988289192">
    <w:abstractNumId w:val="0"/>
  </w:num>
  <w:num w:numId="3" w16cid:durableId="1991857748">
    <w:abstractNumId w:val="4"/>
  </w:num>
  <w:num w:numId="4" w16cid:durableId="1992129571">
    <w:abstractNumId w:val="1"/>
  </w:num>
  <w:num w:numId="5" w16cid:durableId="729500201">
    <w:abstractNumId w:val="6"/>
  </w:num>
  <w:num w:numId="6" w16cid:durableId="934705589">
    <w:abstractNumId w:val="7"/>
  </w:num>
  <w:num w:numId="7" w16cid:durableId="1100952840">
    <w:abstractNumId w:val="2"/>
  </w:num>
  <w:num w:numId="8" w16cid:durableId="165560039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5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ED"/>
    <w:rsid w:val="00000E30"/>
    <w:rsid w:val="00005B67"/>
    <w:rsid w:val="00006F32"/>
    <w:rsid w:val="000153F9"/>
    <w:rsid w:val="00021FB5"/>
    <w:rsid w:val="00022B52"/>
    <w:rsid w:val="0003140B"/>
    <w:rsid w:val="00031567"/>
    <w:rsid w:val="00040F37"/>
    <w:rsid w:val="00050238"/>
    <w:rsid w:val="00053381"/>
    <w:rsid w:val="00072BF6"/>
    <w:rsid w:val="00080EE1"/>
    <w:rsid w:val="00091060"/>
    <w:rsid w:val="00097E8D"/>
    <w:rsid w:val="000A2864"/>
    <w:rsid w:val="000A71B6"/>
    <w:rsid w:val="000B1B34"/>
    <w:rsid w:val="000B771C"/>
    <w:rsid w:val="000C7CA9"/>
    <w:rsid w:val="000D0658"/>
    <w:rsid w:val="000D2E87"/>
    <w:rsid w:val="000D37C1"/>
    <w:rsid w:val="000D6A34"/>
    <w:rsid w:val="000F4662"/>
    <w:rsid w:val="000F4F46"/>
    <w:rsid w:val="000F5D32"/>
    <w:rsid w:val="00101C84"/>
    <w:rsid w:val="001031DA"/>
    <w:rsid w:val="00122B6E"/>
    <w:rsid w:val="001275F1"/>
    <w:rsid w:val="00137774"/>
    <w:rsid w:val="00141DA0"/>
    <w:rsid w:val="00142F96"/>
    <w:rsid w:val="0014561B"/>
    <w:rsid w:val="00146E06"/>
    <w:rsid w:val="00155FFD"/>
    <w:rsid w:val="001619A6"/>
    <w:rsid w:val="00162E71"/>
    <w:rsid w:val="00164B8D"/>
    <w:rsid w:val="00165852"/>
    <w:rsid w:val="001710E5"/>
    <w:rsid w:val="001715F1"/>
    <w:rsid w:val="001851D9"/>
    <w:rsid w:val="00191A3C"/>
    <w:rsid w:val="001920C3"/>
    <w:rsid w:val="00192DB8"/>
    <w:rsid w:val="00193481"/>
    <w:rsid w:val="001A1BBF"/>
    <w:rsid w:val="001A22FA"/>
    <w:rsid w:val="001A23FA"/>
    <w:rsid w:val="001A5E2E"/>
    <w:rsid w:val="001B1712"/>
    <w:rsid w:val="001B6BE3"/>
    <w:rsid w:val="001D19FD"/>
    <w:rsid w:val="001E517F"/>
    <w:rsid w:val="001E60C9"/>
    <w:rsid w:val="001F04A9"/>
    <w:rsid w:val="002038C9"/>
    <w:rsid w:val="00206EC7"/>
    <w:rsid w:val="002133D7"/>
    <w:rsid w:val="00221579"/>
    <w:rsid w:val="002359B2"/>
    <w:rsid w:val="00236AC2"/>
    <w:rsid w:val="00250DC7"/>
    <w:rsid w:val="00252E1A"/>
    <w:rsid w:val="00260A44"/>
    <w:rsid w:val="002629D5"/>
    <w:rsid w:val="002662AB"/>
    <w:rsid w:val="00274ED9"/>
    <w:rsid w:val="0027601F"/>
    <w:rsid w:val="00281476"/>
    <w:rsid w:val="002873B3"/>
    <w:rsid w:val="002962C3"/>
    <w:rsid w:val="002A0F54"/>
    <w:rsid w:val="002B2DC2"/>
    <w:rsid w:val="002B7C89"/>
    <w:rsid w:val="002C6F4B"/>
    <w:rsid w:val="002D5578"/>
    <w:rsid w:val="002D5917"/>
    <w:rsid w:val="002D67ED"/>
    <w:rsid w:val="002D7E1F"/>
    <w:rsid w:val="00303984"/>
    <w:rsid w:val="0030769A"/>
    <w:rsid w:val="0031267F"/>
    <w:rsid w:val="00312CA0"/>
    <w:rsid w:val="003155AD"/>
    <w:rsid w:val="00322003"/>
    <w:rsid w:val="0033141A"/>
    <w:rsid w:val="00332181"/>
    <w:rsid w:val="003376F8"/>
    <w:rsid w:val="00346819"/>
    <w:rsid w:val="00347557"/>
    <w:rsid w:val="0035154F"/>
    <w:rsid w:val="003628BA"/>
    <w:rsid w:val="00363B1F"/>
    <w:rsid w:val="00363B7D"/>
    <w:rsid w:val="00363E73"/>
    <w:rsid w:val="00373247"/>
    <w:rsid w:val="00384A9D"/>
    <w:rsid w:val="0039306E"/>
    <w:rsid w:val="00397463"/>
    <w:rsid w:val="003A6CF5"/>
    <w:rsid w:val="003E2C27"/>
    <w:rsid w:val="003F20FF"/>
    <w:rsid w:val="003F3BBA"/>
    <w:rsid w:val="003F64B9"/>
    <w:rsid w:val="0042658F"/>
    <w:rsid w:val="00461C91"/>
    <w:rsid w:val="00462657"/>
    <w:rsid w:val="0046680F"/>
    <w:rsid w:val="00470E3A"/>
    <w:rsid w:val="00473BFC"/>
    <w:rsid w:val="00475884"/>
    <w:rsid w:val="00491642"/>
    <w:rsid w:val="004A1663"/>
    <w:rsid w:val="004B1BF1"/>
    <w:rsid w:val="004B3283"/>
    <w:rsid w:val="004B4703"/>
    <w:rsid w:val="004C40A0"/>
    <w:rsid w:val="004C6104"/>
    <w:rsid w:val="004D332C"/>
    <w:rsid w:val="004D47F7"/>
    <w:rsid w:val="004E57C5"/>
    <w:rsid w:val="004F4B72"/>
    <w:rsid w:val="00501BDD"/>
    <w:rsid w:val="00511633"/>
    <w:rsid w:val="005143F3"/>
    <w:rsid w:val="0051512E"/>
    <w:rsid w:val="00527DE1"/>
    <w:rsid w:val="0053306A"/>
    <w:rsid w:val="005341E7"/>
    <w:rsid w:val="005406C7"/>
    <w:rsid w:val="0055041C"/>
    <w:rsid w:val="00554D08"/>
    <w:rsid w:val="00563447"/>
    <w:rsid w:val="00566832"/>
    <w:rsid w:val="005715A5"/>
    <w:rsid w:val="005767F6"/>
    <w:rsid w:val="00580903"/>
    <w:rsid w:val="00581365"/>
    <w:rsid w:val="0059112E"/>
    <w:rsid w:val="00594843"/>
    <w:rsid w:val="005964FE"/>
    <w:rsid w:val="00596DB6"/>
    <w:rsid w:val="00597BD5"/>
    <w:rsid w:val="00597E76"/>
    <w:rsid w:val="005A2E53"/>
    <w:rsid w:val="005B4B80"/>
    <w:rsid w:val="005C703D"/>
    <w:rsid w:val="005E248F"/>
    <w:rsid w:val="005E40EC"/>
    <w:rsid w:val="005E458E"/>
    <w:rsid w:val="005E6AF3"/>
    <w:rsid w:val="006004CF"/>
    <w:rsid w:val="00620A7F"/>
    <w:rsid w:val="00627D40"/>
    <w:rsid w:val="00630F8C"/>
    <w:rsid w:val="0063280E"/>
    <w:rsid w:val="00646354"/>
    <w:rsid w:val="00652697"/>
    <w:rsid w:val="00656FCB"/>
    <w:rsid w:val="00660280"/>
    <w:rsid w:val="006901A5"/>
    <w:rsid w:val="00693067"/>
    <w:rsid w:val="006B0FE6"/>
    <w:rsid w:val="006C3F28"/>
    <w:rsid w:val="006C556E"/>
    <w:rsid w:val="006C6899"/>
    <w:rsid w:val="006E32D1"/>
    <w:rsid w:val="006F42A8"/>
    <w:rsid w:val="006F5270"/>
    <w:rsid w:val="0070312F"/>
    <w:rsid w:val="0076583D"/>
    <w:rsid w:val="00765CDF"/>
    <w:rsid w:val="00786031"/>
    <w:rsid w:val="007907B2"/>
    <w:rsid w:val="00792071"/>
    <w:rsid w:val="00795639"/>
    <w:rsid w:val="007970C1"/>
    <w:rsid w:val="007A4D63"/>
    <w:rsid w:val="007C0699"/>
    <w:rsid w:val="007C61FB"/>
    <w:rsid w:val="007E2A16"/>
    <w:rsid w:val="007E7554"/>
    <w:rsid w:val="00802828"/>
    <w:rsid w:val="00804395"/>
    <w:rsid w:val="0081432A"/>
    <w:rsid w:val="00815A1E"/>
    <w:rsid w:val="008242B8"/>
    <w:rsid w:val="00844866"/>
    <w:rsid w:val="00846C6F"/>
    <w:rsid w:val="00856CFB"/>
    <w:rsid w:val="0089074D"/>
    <w:rsid w:val="00894212"/>
    <w:rsid w:val="008A096E"/>
    <w:rsid w:val="008B3D58"/>
    <w:rsid w:val="008B5C3D"/>
    <w:rsid w:val="008D0EB3"/>
    <w:rsid w:val="008D350F"/>
    <w:rsid w:val="008E2075"/>
    <w:rsid w:val="008F2405"/>
    <w:rsid w:val="009001FA"/>
    <w:rsid w:val="00910F16"/>
    <w:rsid w:val="0091473A"/>
    <w:rsid w:val="009305B2"/>
    <w:rsid w:val="00947726"/>
    <w:rsid w:val="00947A1E"/>
    <w:rsid w:val="00947E94"/>
    <w:rsid w:val="00950824"/>
    <w:rsid w:val="00951510"/>
    <w:rsid w:val="00952AEC"/>
    <w:rsid w:val="00956EF3"/>
    <w:rsid w:val="00957006"/>
    <w:rsid w:val="00964956"/>
    <w:rsid w:val="009714B5"/>
    <w:rsid w:val="009836F5"/>
    <w:rsid w:val="00996D10"/>
    <w:rsid w:val="009A1B0E"/>
    <w:rsid w:val="009A22C3"/>
    <w:rsid w:val="009A67AE"/>
    <w:rsid w:val="009B2FC5"/>
    <w:rsid w:val="009B39DB"/>
    <w:rsid w:val="009B45BA"/>
    <w:rsid w:val="009C1C83"/>
    <w:rsid w:val="009C28B0"/>
    <w:rsid w:val="009C4A36"/>
    <w:rsid w:val="009C7DE6"/>
    <w:rsid w:val="009D123E"/>
    <w:rsid w:val="009D16A7"/>
    <w:rsid w:val="009D48B7"/>
    <w:rsid w:val="009E0432"/>
    <w:rsid w:val="009E0C5C"/>
    <w:rsid w:val="009E60AA"/>
    <w:rsid w:val="009E661F"/>
    <w:rsid w:val="009E6BD2"/>
    <w:rsid w:val="009F75C8"/>
    <w:rsid w:val="00A034E9"/>
    <w:rsid w:val="00A12F1B"/>
    <w:rsid w:val="00A152FA"/>
    <w:rsid w:val="00A304FE"/>
    <w:rsid w:val="00A371C3"/>
    <w:rsid w:val="00A45C03"/>
    <w:rsid w:val="00A46CE2"/>
    <w:rsid w:val="00A57315"/>
    <w:rsid w:val="00A61011"/>
    <w:rsid w:val="00A878E7"/>
    <w:rsid w:val="00A92969"/>
    <w:rsid w:val="00A939BF"/>
    <w:rsid w:val="00AB78DA"/>
    <w:rsid w:val="00AC005A"/>
    <w:rsid w:val="00AC183B"/>
    <w:rsid w:val="00AC7B01"/>
    <w:rsid w:val="00AF78AE"/>
    <w:rsid w:val="00B144BC"/>
    <w:rsid w:val="00B236FF"/>
    <w:rsid w:val="00B41BF7"/>
    <w:rsid w:val="00B44AED"/>
    <w:rsid w:val="00B46753"/>
    <w:rsid w:val="00B531C6"/>
    <w:rsid w:val="00B656DC"/>
    <w:rsid w:val="00B674D0"/>
    <w:rsid w:val="00B72624"/>
    <w:rsid w:val="00B74F1C"/>
    <w:rsid w:val="00B7672D"/>
    <w:rsid w:val="00B76B75"/>
    <w:rsid w:val="00B77BEA"/>
    <w:rsid w:val="00B77ECB"/>
    <w:rsid w:val="00B911FE"/>
    <w:rsid w:val="00B91B40"/>
    <w:rsid w:val="00BA1254"/>
    <w:rsid w:val="00BA6D39"/>
    <w:rsid w:val="00BB6E08"/>
    <w:rsid w:val="00BC41D8"/>
    <w:rsid w:val="00BC621D"/>
    <w:rsid w:val="00BD01E2"/>
    <w:rsid w:val="00BD1961"/>
    <w:rsid w:val="00BD73C0"/>
    <w:rsid w:val="00BE339D"/>
    <w:rsid w:val="00BF0FA3"/>
    <w:rsid w:val="00BF15BB"/>
    <w:rsid w:val="00BF7B23"/>
    <w:rsid w:val="00C0102A"/>
    <w:rsid w:val="00C04D66"/>
    <w:rsid w:val="00C10AB8"/>
    <w:rsid w:val="00C14E83"/>
    <w:rsid w:val="00C152F3"/>
    <w:rsid w:val="00C3196D"/>
    <w:rsid w:val="00C32757"/>
    <w:rsid w:val="00C35B39"/>
    <w:rsid w:val="00C4369C"/>
    <w:rsid w:val="00C45B49"/>
    <w:rsid w:val="00C47BD5"/>
    <w:rsid w:val="00C64BFD"/>
    <w:rsid w:val="00C72C92"/>
    <w:rsid w:val="00C76463"/>
    <w:rsid w:val="00C8659B"/>
    <w:rsid w:val="00C871BB"/>
    <w:rsid w:val="00C94C46"/>
    <w:rsid w:val="00CA6018"/>
    <w:rsid w:val="00CB453C"/>
    <w:rsid w:val="00CB76FD"/>
    <w:rsid w:val="00CC307F"/>
    <w:rsid w:val="00CD4D89"/>
    <w:rsid w:val="00CD67AB"/>
    <w:rsid w:val="00CD728E"/>
    <w:rsid w:val="00CE1D23"/>
    <w:rsid w:val="00CE6E11"/>
    <w:rsid w:val="00CF35EF"/>
    <w:rsid w:val="00CF5399"/>
    <w:rsid w:val="00CF67CC"/>
    <w:rsid w:val="00D071E3"/>
    <w:rsid w:val="00D12B4B"/>
    <w:rsid w:val="00D137CD"/>
    <w:rsid w:val="00D20151"/>
    <w:rsid w:val="00D24861"/>
    <w:rsid w:val="00D407B2"/>
    <w:rsid w:val="00D5498A"/>
    <w:rsid w:val="00D563E1"/>
    <w:rsid w:val="00D76462"/>
    <w:rsid w:val="00D87380"/>
    <w:rsid w:val="00D94438"/>
    <w:rsid w:val="00DB1093"/>
    <w:rsid w:val="00DC1D2D"/>
    <w:rsid w:val="00DC5F43"/>
    <w:rsid w:val="00DC6595"/>
    <w:rsid w:val="00DD6C39"/>
    <w:rsid w:val="00DE4B21"/>
    <w:rsid w:val="00DF1EB1"/>
    <w:rsid w:val="00DF3843"/>
    <w:rsid w:val="00E31F29"/>
    <w:rsid w:val="00E32F91"/>
    <w:rsid w:val="00E3663D"/>
    <w:rsid w:val="00E40CBC"/>
    <w:rsid w:val="00E46412"/>
    <w:rsid w:val="00E509B2"/>
    <w:rsid w:val="00E536A3"/>
    <w:rsid w:val="00E56C16"/>
    <w:rsid w:val="00E66D1A"/>
    <w:rsid w:val="00E75ECC"/>
    <w:rsid w:val="00E770C2"/>
    <w:rsid w:val="00E81199"/>
    <w:rsid w:val="00E8570D"/>
    <w:rsid w:val="00E9121E"/>
    <w:rsid w:val="00E964B8"/>
    <w:rsid w:val="00ED35A7"/>
    <w:rsid w:val="00EE3627"/>
    <w:rsid w:val="00EF0C3B"/>
    <w:rsid w:val="00EF0CED"/>
    <w:rsid w:val="00EF3874"/>
    <w:rsid w:val="00F03DCD"/>
    <w:rsid w:val="00F04F06"/>
    <w:rsid w:val="00F05649"/>
    <w:rsid w:val="00F13BD1"/>
    <w:rsid w:val="00F15FB7"/>
    <w:rsid w:val="00F16F70"/>
    <w:rsid w:val="00F24D1E"/>
    <w:rsid w:val="00F2650D"/>
    <w:rsid w:val="00F307CE"/>
    <w:rsid w:val="00F33538"/>
    <w:rsid w:val="00F3799D"/>
    <w:rsid w:val="00F64419"/>
    <w:rsid w:val="00F86980"/>
    <w:rsid w:val="00F86B4B"/>
    <w:rsid w:val="00F952FB"/>
    <w:rsid w:val="00FB12DC"/>
    <w:rsid w:val="00FB22FF"/>
    <w:rsid w:val="00FB46C9"/>
    <w:rsid w:val="00FD1E86"/>
    <w:rsid w:val="00FD313A"/>
    <w:rsid w:val="00FF1B35"/>
    <w:rsid w:val="00FF3B37"/>
    <w:rsid w:val="00FF3E86"/>
    <w:rsid w:val="00FF580C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F6B7E9"/>
  <w15:chartTrackingRefBased/>
  <w15:docId w15:val="{6072F00C-EA73-F548-93B1-E0C11096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ode">
    <w:name w:val="HTML Code"/>
    <w:basedOn w:val="DefaultParagraphFont"/>
    <w:uiPriority w:val="99"/>
    <w:semiHidden/>
    <w:unhideWhenUsed/>
    <w:rsid w:val="00B44AED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B44AE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44AE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44AE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44A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A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5041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12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123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99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rev.ai/api/hipa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lkbank.org/0info/Rev-delete.png" TargetMode="External"/><Relationship Id="rId5" Type="http://schemas.openxmlformats.org/officeDocument/2006/relationships/hyperlink" Target="https://talkbank.github.io/batchalig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MacWhinney</dc:creator>
  <cp:keywords/>
  <dc:description/>
  <cp:lastModifiedBy>Brian Macwhinney</cp:lastModifiedBy>
  <cp:revision>13</cp:revision>
  <cp:lastPrinted>2025-09-04T13:50:00Z</cp:lastPrinted>
  <dcterms:created xsi:type="dcterms:W3CDTF">2025-12-11T02:08:00Z</dcterms:created>
  <dcterms:modified xsi:type="dcterms:W3CDTF">2026-10-27T21:53:00Z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2023-02-01T02:13:07Z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23566ccb-a5ac-4c37-912c-992ec7d8f1d1</vt:lpwstr>
  </property>
  <property fmtid="{D5CDD505-2E9C-101B-9397-08002B2CF9AE}" pid="8" name="MSIP_Label_5e4b1be8-281e-475d-98b0-21c3457e5a46_ContentBits">
    <vt:lpwstr>0</vt:lpwstr>
  </property>
</Properties>
</file>