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FF0" w:rsidRPr="008906C3" w:rsidRDefault="008906C3" w:rsidP="00E958B7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 w:rsidRPr="008906C3">
        <w:rPr>
          <w:rFonts w:ascii="Arial" w:hAnsi="Arial" w:cs="Arial"/>
          <w:b/>
          <w:sz w:val="32"/>
          <w:szCs w:val="32"/>
        </w:rPr>
        <w:t>AphasiaBank</w:t>
      </w:r>
    </w:p>
    <w:p w:rsidR="00E958B7" w:rsidRDefault="00E958B7" w:rsidP="00E958B7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0F7813" w:rsidRPr="000F7813" w:rsidRDefault="000F7813" w:rsidP="00E958B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F7813">
        <w:rPr>
          <w:rFonts w:ascii="Arial" w:hAnsi="Arial" w:cs="Arial"/>
          <w:sz w:val="20"/>
          <w:szCs w:val="20"/>
        </w:rPr>
        <w:t>SOGGETTO: ________</w:t>
      </w:r>
      <w:r>
        <w:rPr>
          <w:rFonts w:ascii="Arial" w:hAnsi="Arial" w:cs="Arial"/>
          <w:sz w:val="20"/>
          <w:szCs w:val="20"/>
        </w:rPr>
        <w:t>_______________</w:t>
      </w:r>
      <w:r w:rsidR="003A18EB">
        <w:rPr>
          <w:rFonts w:ascii="Arial" w:hAnsi="Arial" w:cs="Arial"/>
          <w:sz w:val="20"/>
          <w:szCs w:val="20"/>
        </w:rPr>
        <w:t xml:space="preserve">__ </w:t>
      </w:r>
      <w:r w:rsidR="003A18EB">
        <w:rPr>
          <w:rFonts w:ascii="Arial" w:hAnsi="Arial" w:cs="Arial"/>
          <w:sz w:val="20"/>
          <w:szCs w:val="20"/>
        </w:rPr>
        <w:tab/>
      </w:r>
      <w:r w:rsidR="003A18EB">
        <w:rPr>
          <w:rFonts w:ascii="Arial" w:hAnsi="Arial" w:cs="Arial"/>
          <w:sz w:val="20"/>
          <w:szCs w:val="20"/>
        </w:rPr>
        <w:tab/>
        <w:t>DATA DEL TEST: _____________________</w:t>
      </w:r>
      <w:r w:rsidRPr="000F7813">
        <w:rPr>
          <w:rFonts w:ascii="Arial" w:hAnsi="Arial" w:cs="Arial"/>
          <w:sz w:val="20"/>
          <w:szCs w:val="20"/>
        </w:rPr>
        <w:tab/>
      </w:r>
    </w:p>
    <w:p w:rsidR="000F7813" w:rsidRDefault="000F7813" w:rsidP="00E958B7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0F7813">
        <w:rPr>
          <w:rFonts w:ascii="Arial" w:hAnsi="Arial" w:cs="Arial"/>
          <w:sz w:val="20"/>
          <w:szCs w:val="20"/>
        </w:rPr>
        <w:t>ESAMINATORE: _______________</w:t>
      </w:r>
      <w:r w:rsidR="003A18EB">
        <w:rPr>
          <w:rFonts w:ascii="Arial" w:hAnsi="Arial" w:cs="Arial"/>
          <w:sz w:val="20"/>
          <w:szCs w:val="20"/>
        </w:rPr>
        <w:t>_______</w:t>
      </w:r>
      <w:r w:rsidRPr="000F7813">
        <w:rPr>
          <w:rFonts w:ascii="Arial" w:hAnsi="Arial" w:cs="Arial"/>
          <w:sz w:val="20"/>
          <w:szCs w:val="20"/>
        </w:rPr>
        <w:tab/>
      </w:r>
    </w:p>
    <w:p w:rsidR="003A18EB" w:rsidRDefault="003A18EB" w:rsidP="000F781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F709C7" w:rsidRPr="000F7813" w:rsidRDefault="00F709C7" w:rsidP="000F7813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F7813">
        <w:rPr>
          <w:rFonts w:ascii="Arial" w:hAnsi="Arial" w:cs="Arial"/>
          <w:b/>
          <w:sz w:val="28"/>
          <w:szCs w:val="28"/>
        </w:rPr>
        <w:t>ISTRUZIONI PER COMPITI NARRATIVI</w:t>
      </w:r>
    </w:p>
    <w:p w:rsidR="00F709C7" w:rsidRPr="008906C3" w:rsidRDefault="00F709C7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906C3" w:rsidRDefault="003A18EB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 seguenti istruzioni</w:t>
      </w:r>
      <w:r w:rsidR="008906C3">
        <w:rPr>
          <w:rFonts w:ascii="Arial" w:hAnsi="Arial" w:cs="Arial"/>
          <w:sz w:val="24"/>
          <w:szCs w:val="24"/>
        </w:rPr>
        <w:t xml:space="preserve"> </w:t>
      </w:r>
      <w:r w:rsidR="00613899">
        <w:rPr>
          <w:rFonts w:ascii="Arial" w:hAnsi="Arial" w:cs="Arial"/>
          <w:sz w:val="24"/>
          <w:szCs w:val="24"/>
        </w:rPr>
        <w:t>descrivono</w:t>
      </w:r>
      <w:r w:rsidR="008906C3">
        <w:rPr>
          <w:rFonts w:ascii="Arial" w:hAnsi="Arial" w:cs="Arial"/>
          <w:sz w:val="24"/>
          <w:szCs w:val="24"/>
        </w:rPr>
        <w:t xml:space="preserve"> le modalità di somministrazione dei compiti narrativi di Aphasia</w:t>
      </w:r>
      <w:r w:rsidR="00613899">
        <w:rPr>
          <w:rFonts w:ascii="Arial" w:hAnsi="Arial" w:cs="Arial"/>
          <w:sz w:val="24"/>
          <w:szCs w:val="24"/>
        </w:rPr>
        <w:t>Bank</w:t>
      </w:r>
      <w:r w:rsidR="008906C3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Lasciate</w:t>
      </w:r>
      <w:r w:rsidR="008906C3">
        <w:rPr>
          <w:rFonts w:ascii="Arial" w:hAnsi="Arial" w:cs="Arial"/>
          <w:sz w:val="24"/>
          <w:szCs w:val="24"/>
        </w:rPr>
        <w:t xml:space="preserve"> al partecipante il tempo necessario per parlare il più possibile in ogni compito. </w:t>
      </w:r>
    </w:p>
    <w:p w:rsidR="00100D69" w:rsidRPr="008906C3" w:rsidRDefault="00100D69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Per coloro che non riescono a rispondere alle domande aperte, l’esaminatore può avvalersi delle </w:t>
      </w:r>
      <w:r w:rsidRPr="008906C3">
        <w:rPr>
          <w:rFonts w:ascii="Arial" w:hAnsi="Arial" w:cs="Arial"/>
          <w:i/>
          <w:sz w:val="24"/>
          <w:szCs w:val="24"/>
        </w:rPr>
        <w:t>Troubleshooting questions</w:t>
      </w:r>
      <w:r w:rsidRPr="008906C3">
        <w:rPr>
          <w:rFonts w:ascii="Arial" w:hAnsi="Arial" w:cs="Arial"/>
          <w:sz w:val="24"/>
          <w:szCs w:val="24"/>
        </w:rPr>
        <w:t xml:space="preserve"> per semplificare il compito.</w:t>
      </w:r>
    </w:p>
    <w:p w:rsidR="008906C3" w:rsidRDefault="00100D69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Per coloro che non riescono a rispondere nemmeno alle </w:t>
      </w:r>
      <w:r w:rsidRPr="008906C3">
        <w:rPr>
          <w:rFonts w:ascii="Arial" w:hAnsi="Arial" w:cs="Arial"/>
          <w:i/>
          <w:sz w:val="24"/>
          <w:szCs w:val="24"/>
        </w:rPr>
        <w:t>Troubleshooting questions</w:t>
      </w:r>
      <w:r w:rsidRPr="008906C3">
        <w:rPr>
          <w:rFonts w:ascii="Arial" w:hAnsi="Arial" w:cs="Arial"/>
          <w:sz w:val="24"/>
          <w:szCs w:val="24"/>
        </w:rPr>
        <w:t xml:space="preserve"> per il primo </w:t>
      </w:r>
      <w:r w:rsidR="008906C3">
        <w:rPr>
          <w:rFonts w:ascii="Arial" w:hAnsi="Arial" w:cs="Arial"/>
          <w:sz w:val="24"/>
          <w:szCs w:val="24"/>
        </w:rPr>
        <w:t>campione di conversazione libera (racconto dell’insulto e strategie di recupero), saltare il secondo campione di conversazione libera (racconto di evento importante) e passare direttamente alla descrizione di immagini (</w:t>
      </w:r>
      <w:r w:rsidR="00C17DC3">
        <w:rPr>
          <w:rFonts w:ascii="Arial" w:hAnsi="Arial" w:cs="Arial"/>
          <w:sz w:val="24"/>
          <w:szCs w:val="24"/>
        </w:rPr>
        <w:t>“</w:t>
      </w:r>
      <w:r w:rsidR="008906C3">
        <w:rPr>
          <w:rFonts w:ascii="Arial" w:hAnsi="Arial" w:cs="Arial"/>
          <w:sz w:val="24"/>
          <w:szCs w:val="24"/>
        </w:rPr>
        <w:t>Finestra rotta</w:t>
      </w:r>
      <w:r w:rsidR="00C17DC3">
        <w:rPr>
          <w:rFonts w:ascii="Arial" w:hAnsi="Arial" w:cs="Arial"/>
          <w:sz w:val="24"/>
          <w:szCs w:val="24"/>
        </w:rPr>
        <w:t>”</w:t>
      </w:r>
      <w:r w:rsidR="008906C3">
        <w:rPr>
          <w:rFonts w:ascii="Arial" w:hAnsi="Arial" w:cs="Arial"/>
          <w:sz w:val="24"/>
          <w:szCs w:val="24"/>
        </w:rPr>
        <w:t xml:space="preserve">). Se il partecipante risponde alla </w:t>
      </w:r>
      <w:r w:rsidR="00C17DC3">
        <w:rPr>
          <w:rFonts w:ascii="Arial" w:hAnsi="Arial" w:cs="Arial"/>
          <w:sz w:val="24"/>
          <w:szCs w:val="24"/>
        </w:rPr>
        <w:t>“</w:t>
      </w:r>
      <w:r w:rsidR="008906C3">
        <w:rPr>
          <w:rFonts w:ascii="Arial" w:hAnsi="Arial" w:cs="Arial"/>
          <w:sz w:val="24"/>
          <w:szCs w:val="24"/>
        </w:rPr>
        <w:t>Finestra rotta</w:t>
      </w:r>
      <w:r w:rsidR="00C17DC3">
        <w:rPr>
          <w:rFonts w:ascii="Arial" w:hAnsi="Arial" w:cs="Arial"/>
          <w:sz w:val="24"/>
          <w:szCs w:val="24"/>
        </w:rPr>
        <w:t>”</w:t>
      </w:r>
      <w:r w:rsidR="008906C3">
        <w:rPr>
          <w:rFonts w:ascii="Arial" w:hAnsi="Arial" w:cs="Arial"/>
          <w:sz w:val="24"/>
          <w:szCs w:val="24"/>
        </w:rPr>
        <w:t xml:space="preserve"> continuare con il protocollo, cambiando l’ordine se necessario. Se lo si ritiene opportuno ritornare poi alle domande iniziali. </w:t>
      </w:r>
    </w:p>
    <w:p w:rsidR="00D31775" w:rsidRDefault="00D31775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il partecipante non risponde alla </w:t>
      </w:r>
      <w:r w:rsidR="00C17DC3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Finestra Rotta</w:t>
      </w:r>
      <w:r w:rsidR="00C17DC3"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z w:val="24"/>
          <w:szCs w:val="24"/>
        </w:rPr>
        <w:t xml:space="preserve"> e ritenete che i compiti siano troppo difficili, usare le </w:t>
      </w:r>
      <w:r w:rsidRPr="00E958B7">
        <w:rPr>
          <w:rFonts w:ascii="Arial" w:hAnsi="Arial" w:cs="Arial"/>
          <w:i/>
          <w:sz w:val="24"/>
          <w:szCs w:val="24"/>
        </w:rPr>
        <w:t>Exit Questions</w:t>
      </w:r>
      <w:r>
        <w:rPr>
          <w:rFonts w:ascii="Arial" w:hAnsi="Arial" w:cs="Arial"/>
          <w:sz w:val="24"/>
          <w:szCs w:val="24"/>
        </w:rPr>
        <w:t xml:space="preserve"> alla fine del documento </w:t>
      </w:r>
      <w:r w:rsidRPr="00E958B7">
        <w:rPr>
          <w:rFonts w:ascii="Arial" w:hAnsi="Arial" w:cs="Arial"/>
          <w:i/>
          <w:sz w:val="24"/>
          <w:szCs w:val="24"/>
        </w:rPr>
        <w:t>Troubleshooting</w:t>
      </w:r>
      <w:r>
        <w:rPr>
          <w:rFonts w:ascii="Arial" w:hAnsi="Arial" w:cs="Arial"/>
          <w:sz w:val="24"/>
          <w:szCs w:val="24"/>
        </w:rPr>
        <w:t xml:space="preserve"> per terminare la sessione </w:t>
      </w:r>
      <w:r w:rsidR="00B64B10">
        <w:rPr>
          <w:rFonts w:ascii="Arial" w:hAnsi="Arial" w:cs="Arial"/>
          <w:sz w:val="24"/>
          <w:szCs w:val="24"/>
        </w:rPr>
        <w:t xml:space="preserve">o interromperla </w:t>
      </w:r>
      <w:r w:rsidR="0080046A">
        <w:rPr>
          <w:rFonts w:ascii="Arial" w:hAnsi="Arial" w:cs="Arial"/>
          <w:sz w:val="24"/>
          <w:szCs w:val="24"/>
        </w:rPr>
        <w:t>direttamente</w:t>
      </w:r>
      <w:r w:rsidR="00B64B10">
        <w:rPr>
          <w:rFonts w:ascii="Arial" w:hAnsi="Arial" w:cs="Arial"/>
          <w:sz w:val="24"/>
          <w:szCs w:val="24"/>
        </w:rPr>
        <w:t>, a discrezione.</w:t>
      </w:r>
    </w:p>
    <w:p w:rsidR="00B64B10" w:rsidRDefault="00100D69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Per facilitare la trascrizione, gli interventi dell’esaminatore, compresi gli incoraggiamenti verbali, </w:t>
      </w:r>
      <w:r w:rsidR="008A57E2" w:rsidRPr="008906C3">
        <w:rPr>
          <w:rFonts w:ascii="Arial" w:hAnsi="Arial" w:cs="Arial"/>
          <w:sz w:val="24"/>
          <w:szCs w:val="24"/>
        </w:rPr>
        <w:t>dovrebbero essere mantenuti al minimo. Quando possibile, usate piuttosto incoraggiamenti non verbali</w:t>
      </w:r>
      <w:r w:rsidR="00B64B10">
        <w:rPr>
          <w:rFonts w:ascii="Arial" w:hAnsi="Arial" w:cs="Arial"/>
          <w:sz w:val="24"/>
          <w:szCs w:val="24"/>
        </w:rPr>
        <w:t xml:space="preserve"> (annuire, espressioni facciali, contatto oculare, ecc..)</w:t>
      </w:r>
    </w:p>
    <w:p w:rsidR="00B64B10" w:rsidRDefault="00B64B10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57E2" w:rsidRPr="008906C3" w:rsidRDefault="008A57E2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57E2" w:rsidRPr="00B64B10" w:rsidRDefault="008A57E2" w:rsidP="00E958B7">
      <w:p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B64B10">
        <w:rPr>
          <w:rFonts w:ascii="Arial" w:hAnsi="Arial" w:cs="Arial"/>
          <w:sz w:val="24"/>
          <w:szCs w:val="24"/>
          <w:u w:val="single"/>
        </w:rPr>
        <w:t xml:space="preserve">SEZIONE 1: </w:t>
      </w:r>
      <w:r w:rsidR="00B64B10">
        <w:rPr>
          <w:rFonts w:ascii="Arial" w:hAnsi="Arial" w:cs="Arial"/>
          <w:sz w:val="24"/>
          <w:szCs w:val="24"/>
          <w:u w:val="single"/>
        </w:rPr>
        <w:t>CAMPIONE DI CONVERSAZIONE LIBERA</w:t>
      </w:r>
    </w:p>
    <w:p w:rsidR="008A57E2" w:rsidRPr="008906C3" w:rsidRDefault="008A57E2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Iniziate con una conversazione preliminare non registrata, dove spiegate che la sessione sarà videoregistrata</w:t>
      </w:r>
      <w:r w:rsidR="00B64B10">
        <w:rPr>
          <w:rFonts w:ascii="Arial" w:hAnsi="Arial" w:cs="Arial"/>
          <w:sz w:val="24"/>
          <w:szCs w:val="24"/>
        </w:rPr>
        <w:t xml:space="preserve"> e</w:t>
      </w:r>
      <w:r w:rsidRPr="008906C3">
        <w:rPr>
          <w:rFonts w:ascii="Arial" w:hAnsi="Arial" w:cs="Arial"/>
          <w:sz w:val="24"/>
          <w:szCs w:val="24"/>
        </w:rPr>
        <w:t xml:space="preserve"> dove </w:t>
      </w:r>
      <w:r w:rsidR="00B64B10">
        <w:rPr>
          <w:rFonts w:ascii="Arial" w:hAnsi="Arial" w:cs="Arial"/>
          <w:sz w:val="24"/>
          <w:szCs w:val="24"/>
        </w:rPr>
        <w:t>potete rispondere</w:t>
      </w:r>
      <w:r w:rsidRPr="008906C3">
        <w:rPr>
          <w:rFonts w:ascii="Arial" w:hAnsi="Arial" w:cs="Arial"/>
          <w:sz w:val="24"/>
          <w:szCs w:val="24"/>
        </w:rPr>
        <w:t xml:space="preserve"> a eventuali domande. </w:t>
      </w:r>
    </w:p>
    <w:p w:rsidR="008A57E2" w:rsidRPr="008906C3" w:rsidRDefault="008A57E2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57E2" w:rsidRPr="008906C3" w:rsidRDefault="008A57E2" w:rsidP="00E958B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INIZIO REGISTRAZIONE</w:t>
      </w:r>
    </w:p>
    <w:p w:rsidR="008A57E2" w:rsidRPr="008906C3" w:rsidRDefault="00587AB6" w:rsidP="00E958B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RACCONTO DELL’ICTUS</w:t>
      </w:r>
      <w:r w:rsidR="00B64B10">
        <w:rPr>
          <w:rFonts w:ascii="Arial" w:hAnsi="Arial" w:cs="Arial"/>
          <w:sz w:val="24"/>
          <w:szCs w:val="24"/>
        </w:rPr>
        <w:t xml:space="preserve"> E STRATEGIE DI RECUPERO</w:t>
      </w:r>
    </w:p>
    <w:p w:rsidR="008A57E2" w:rsidRPr="008906C3" w:rsidRDefault="00B64B10" w:rsidP="00E958B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Ora </w:t>
      </w:r>
      <w:r w:rsidR="008A57E2" w:rsidRPr="008906C3">
        <w:rPr>
          <w:rFonts w:ascii="Arial" w:hAnsi="Arial" w:cs="Arial"/>
          <w:sz w:val="24"/>
          <w:szCs w:val="24"/>
        </w:rPr>
        <w:t>Le chiede</w:t>
      </w:r>
      <w:r>
        <w:rPr>
          <w:rFonts w:ascii="Arial" w:hAnsi="Arial" w:cs="Arial"/>
          <w:sz w:val="24"/>
          <w:szCs w:val="24"/>
        </w:rPr>
        <w:t>rò di parlare un po’. Come Le sembra</w:t>
      </w:r>
      <w:r w:rsidR="008A57E2" w:rsidRPr="008906C3">
        <w:rPr>
          <w:rFonts w:ascii="Arial" w:hAnsi="Arial" w:cs="Arial"/>
          <w:sz w:val="24"/>
          <w:szCs w:val="24"/>
        </w:rPr>
        <w:t xml:space="preserve"> il suo linguaggio in questi giorni?</w:t>
      </w:r>
    </w:p>
    <w:p w:rsidR="008A57E2" w:rsidRPr="008906C3" w:rsidRDefault="008A57E2" w:rsidP="00E958B7">
      <w:pPr>
        <w:pStyle w:val="Paragrafoelenc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lastRenderedPageBreak/>
        <w:t>Se non c’è risposta entro 10 secondi usare il seguente prompt:</w:t>
      </w:r>
    </w:p>
    <w:p w:rsidR="008A57E2" w:rsidRPr="008906C3" w:rsidRDefault="008A57E2" w:rsidP="00E958B7">
      <w:pPr>
        <w:pStyle w:val="Paragrafoelenc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“come Le sembra di parlare?”</w:t>
      </w:r>
    </w:p>
    <w:p w:rsidR="008A57E2" w:rsidRPr="008906C3" w:rsidRDefault="008A57E2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A57E2" w:rsidRPr="008906C3" w:rsidRDefault="008A57E2" w:rsidP="00E958B7">
      <w:pPr>
        <w:pStyle w:val="Paragrafoelenc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Se non c’è risposta, usare le </w:t>
      </w:r>
      <w:r w:rsidRPr="00B64B10">
        <w:rPr>
          <w:rFonts w:ascii="Arial" w:hAnsi="Arial" w:cs="Arial"/>
          <w:i/>
          <w:sz w:val="24"/>
          <w:szCs w:val="24"/>
        </w:rPr>
        <w:t>Troubleshooting questions</w:t>
      </w:r>
      <w:r w:rsidRPr="008906C3">
        <w:rPr>
          <w:rFonts w:ascii="Arial" w:hAnsi="Arial" w:cs="Arial"/>
          <w:sz w:val="24"/>
          <w:szCs w:val="24"/>
        </w:rPr>
        <w:t>.</w:t>
      </w:r>
    </w:p>
    <w:p w:rsidR="008A57E2" w:rsidRPr="008906C3" w:rsidRDefault="008A57E2" w:rsidP="00E958B7">
      <w:pPr>
        <w:pStyle w:val="Paragrafoelenc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8A57E2" w:rsidRPr="008906C3" w:rsidRDefault="008A57E2" w:rsidP="00E958B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Si ricorda quando ha avuto l’ictus? </w:t>
      </w:r>
    </w:p>
    <w:p w:rsidR="008A57E2" w:rsidRPr="008906C3" w:rsidRDefault="008A57E2" w:rsidP="00E958B7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sì: “mi racconti”</w:t>
      </w:r>
    </w:p>
    <w:p w:rsidR="008A57E2" w:rsidRPr="008906C3" w:rsidRDefault="008A57E2" w:rsidP="00E958B7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no: “quali sono i suoi primi ricordi dopo l’ictus?”</w:t>
      </w:r>
    </w:p>
    <w:p w:rsidR="008A57E2" w:rsidRPr="008906C3" w:rsidRDefault="008A57E2" w:rsidP="00E958B7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non c’è risposta entro 10 secondi, usare il seguente prompt:</w:t>
      </w:r>
    </w:p>
    <w:p w:rsidR="008A57E2" w:rsidRPr="008906C3" w:rsidRDefault="008A57E2" w:rsidP="00E958B7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“provi a raccontarmi del giorno in cui ha avuto l’ictus”</w:t>
      </w:r>
    </w:p>
    <w:p w:rsidR="008A57E2" w:rsidRPr="008906C3" w:rsidRDefault="00C17DC3" w:rsidP="00E958B7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8A57E2" w:rsidRPr="008906C3">
        <w:rPr>
          <w:rFonts w:ascii="Arial" w:hAnsi="Arial" w:cs="Arial"/>
          <w:sz w:val="24"/>
          <w:szCs w:val="24"/>
        </w:rPr>
        <w:t>ncoraggiate risposte complete.</w:t>
      </w:r>
    </w:p>
    <w:p w:rsidR="008A57E2" w:rsidRPr="008906C3" w:rsidRDefault="008A57E2" w:rsidP="00E958B7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Se non c’è risposta, usare le </w:t>
      </w:r>
      <w:r w:rsidRPr="00B64B10">
        <w:rPr>
          <w:rFonts w:ascii="Arial" w:hAnsi="Arial" w:cs="Arial"/>
          <w:i/>
          <w:sz w:val="24"/>
          <w:szCs w:val="24"/>
        </w:rPr>
        <w:t>Troubleshooting questions</w:t>
      </w:r>
      <w:r w:rsidRPr="008906C3">
        <w:rPr>
          <w:rFonts w:ascii="Arial" w:hAnsi="Arial" w:cs="Arial"/>
          <w:sz w:val="24"/>
          <w:szCs w:val="24"/>
        </w:rPr>
        <w:t>.</w:t>
      </w:r>
    </w:p>
    <w:p w:rsidR="008A57E2" w:rsidRPr="008906C3" w:rsidRDefault="008A57E2" w:rsidP="00E958B7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</w:p>
    <w:p w:rsidR="008A57E2" w:rsidRPr="008906C3" w:rsidRDefault="00B64B10" w:rsidP="00E958B7">
      <w:pPr>
        <w:pStyle w:val="Paragrafoelenco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Al momento appropriato chiedere</w:t>
      </w:r>
      <w:r w:rsidR="001240F2" w:rsidRPr="008906C3">
        <w:rPr>
          <w:rFonts w:ascii="Arial" w:hAnsi="Arial" w:cs="Arial"/>
          <w:sz w:val="24"/>
          <w:szCs w:val="24"/>
          <w:lang w:val="en-US"/>
        </w:rPr>
        <w:t>:</w:t>
      </w:r>
    </w:p>
    <w:p w:rsidR="001240F2" w:rsidRPr="008906C3" w:rsidRDefault="001240F2" w:rsidP="00E958B7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Mi racconti del suo recupero. Quali sono le cose che ha fatto per cercare di stare meglio dopo l’ictus?</w:t>
      </w:r>
    </w:p>
    <w:p w:rsidR="001240F2" w:rsidRPr="008906C3" w:rsidRDefault="001240F2" w:rsidP="00E958B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non c’è risposta entro 10 secondi, usare il seguente prompt:</w:t>
      </w:r>
    </w:p>
    <w:p w:rsidR="001240F2" w:rsidRPr="008906C3" w:rsidRDefault="001240F2" w:rsidP="00E958B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“Mi racconti dei cambiamenti </w:t>
      </w:r>
      <w:r w:rsidR="002C6D2B" w:rsidRPr="008906C3">
        <w:rPr>
          <w:rFonts w:ascii="Arial" w:hAnsi="Arial" w:cs="Arial"/>
          <w:sz w:val="24"/>
          <w:szCs w:val="24"/>
        </w:rPr>
        <w:t>che ha avuto bisogno di apportare alla sua vita”</w:t>
      </w:r>
    </w:p>
    <w:p w:rsidR="002C6D2B" w:rsidRPr="008906C3" w:rsidRDefault="002C6D2B" w:rsidP="00E958B7">
      <w:pPr>
        <w:spacing w:line="360" w:lineRule="auto"/>
        <w:ind w:left="108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Se non c’è risposta, usare le </w:t>
      </w:r>
      <w:r w:rsidRPr="00B64B10">
        <w:rPr>
          <w:rFonts w:ascii="Arial" w:hAnsi="Arial" w:cs="Arial"/>
          <w:i/>
          <w:sz w:val="24"/>
          <w:szCs w:val="24"/>
        </w:rPr>
        <w:t>Troubleshooting questions</w:t>
      </w:r>
      <w:r w:rsidRPr="008906C3">
        <w:rPr>
          <w:rFonts w:ascii="Arial" w:hAnsi="Arial" w:cs="Arial"/>
          <w:sz w:val="24"/>
          <w:szCs w:val="24"/>
        </w:rPr>
        <w:t>.</w:t>
      </w:r>
    </w:p>
    <w:p w:rsidR="008A57E2" w:rsidRPr="008906C3" w:rsidRDefault="008A57E2" w:rsidP="00E958B7">
      <w:pPr>
        <w:pStyle w:val="Paragrafoelenco"/>
        <w:spacing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E40157" w:rsidRDefault="002C6D2B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Ora Le chiederò di parlare ancora un po’. </w:t>
      </w:r>
      <w:r w:rsidR="00613899">
        <w:rPr>
          <w:rFonts w:ascii="Arial" w:hAnsi="Arial" w:cs="Arial"/>
          <w:sz w:val="24"/>
          <w:szCs w:val="24"/>
        </w:rPr>
        <w:t>Cerchi di parlare</w:t>
      </w:r>
      <w:r w:rsidR="004C184F" w:rsidRPr="008906C3">
        <w:rPr>
          <w:rFonts w:ascii="Arial" w:hAnsi="Arial" w:cs="Arial"/>
          <w:sz w:val="24"/>
          <w:szCs w:val="24"/>
        </w:rPr>
        <w:t xml:space="preserve"> il più possibile perché </w:t>
      </w:r>
      <w:r w:rsidR="004C184F" w:rsidRPr="00613899">
        <w:rPr>
          <w:rFonts w:ascii="Arial" w:hAnsi="Arial" w:cs="Arial"/>
          <w:sz w:val="24"/>
          <w:szCs w:val="24"/>
        </w:rPr>
        <w:t xml:space="preserve">siamo molto </w:t>
      </w:r>
      <w:r w:rsidR="00E40157" w:rsidRPr="00613899">
        <w:rPr>
          <w:rFonts w:ascii="Arial" w:hAnsi="Arial" w:cs="Arial"/>
          <w:sz w:val="24"/>
          <w:szCs w:val="24"/>
        </w:rPr>
        <w:t>interessati al Suo linguaggio</w:t>
      </w:r>
      <w:r w:rsidR="00E40157">
        <w:rPr>
          <w:rFonts w:ascii="Arial" w:hAnsi="Arial" w:cs="Arial"/>
          <w:sz w:val="24"/>
          <w:szCs w:val="24"/>
        </w:rPr>
        <w:t>.</w:t>
      </w:r>
    </w:p>
    <w:p w:rsidR="004C184F" w:rsidRPr="0080046A" w:rsidRDefault="004C184F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184F" w:rsidRPr="008906C3" w:rsidRDefault="00613899" w:rsidP="00E958B7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Pensando al passato</w:t>
      </w:r>
      <w:r w:rsidR="004C184F" w:rsidRPr="008906C3">
        <w:rPr>
          <w:rFonts w:ascii="Arial" w:hAnsi="Arial" w:cs="Arial"/>
          <w:sz w:val="24"/>
          <w:szCs w:val="24"/>
        </w:rPr>
        <w:t xml:space="preserve">, può raccontarmi qualcosa di importante della Sua vita? Può essere qualcosa di triste o felice, </w:t>
      </w:r>
      <w:r w:rsidR="00C17DC3">
        <w:rPr>
          <w:rFonts w:ascii="Arial" w:hAnsi="Arial" w:cs="Arial"/>
          <w:sz w:val="24"/>
          <w:szCs w:val="24"/>
        </w:rPr>
        <w:t xml:space="preserve">accaduto </w:t>
      </w:r>
      <w:r w:rsidR="004C184F" w:rsidRPr="008906C3">
        <w:rPr>
          <w:rFonts w:ascii="Arial" w:hAnsi="Arial" w:cs="Arial"/>
          <w:sz w:val="24"/>
          <w:szCs w:val="24"/>
        </w:rPr>
        <w:t>in qualsiasi momento della vita – da quando era bambino fino a tempi recenti.</w:t>
      </w:r>
    </w:p>
    <w:p w:rsidR="004C184F" w:rsidRPr="008906C3" w:rsidRDefault="004C184F" w:rsidP="00E958B7">
      <w:pPr>
        <w:pStyle w:val="Paragrafoelenco"/>
        <w:spacing w:line="36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non c’è risposta entro dieci secondi, usare il seguente prompt:</w:t>
      </w:r>
    </w:p>
    <w:p w:rsidR="004C184F" w:rsidRPr="008906C3" w:rsidRDefault="004C184F" w:rsidP="00E958B7">
      <w:pPr>
        <w:pStyle w:val="Paragrafoelenco"/>
        <w:spacing w:line="36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“Per esempio, può raccontarmi di un viaggio</w:t>
      </w:r>
      <w:r w:rsidR="00F11F96" w:rsidRPr="008906C3">
        <w:rPr>
          <w:rFonts w:ascii="Arial" w:hAnsi="Arial" w:cs="Arial"/>
          <w:sz w:val="24"/>
          <w:szCs w:val="24"/>
        </w:rPr>
        <w:t xml:space="preserve"> che ha fatto o qualcosa della Sua famiglia o del Suo lavoro – qualsiasi cosa”.</w:t>
      </w:r>
    </w:p>
    <w:p w:rsidR="00F11F96" w:rsidRPr="008906C3" w:rsidRDefault="00F11F96" w:rsidP="00E958B7">
      <w:pPr>
        <w:pStyle w:val="Paragrafoelenco"/>
        <w:spacing w:line="360" w:lineRule="auto"/>
        <w:ind w:left="1077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non c’è risposta, passare alla descrizione di immagini.</w:t>
      </w:r>
    </w:p>
    <w:p w:rsidR="00F11F96" w:rsidRPr="008906C3" w:rsidRDefault="00F11F96" w:rsidP="00E958B7">
      <w:pPr>
        <w:pStyle w:val="Paragrafoelenco"/>
        <w:spacing w:line="360" w:lineRule="auto"/>
        <w:ind w:left="1077"/>
        <w:jc w:val="both"/>
        <w:rPr>
          <w:rFonts w:ascii="Arial" w:hAnsi="Arial" w:cs="Arial"/>
          <w:sz w:val="24"/>
          <w:szCs w:val="24"/>
        </w:rPr>
      </w:pPr>
    </w:p>
    <w:p w:rsidR="00F11F96" w:rsidRDefault="00F11F9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958B7">
        <w:rPr>
          <w:rFonts w:ascii="Arial" w:hAnsi="Arial" w:cs="Arial"/>
          <w:sz w:val="24"/>
          <w:szCs w:val="24"/>
          <w:u w:val="single"/>
        </w:rPr>
        <w:t>SEZIONE 2: DESCRIZIONE DI IMMAGINI</w:t>
      </w:r>
    </w:p>
    <w:p w:rsidR="00E958B7" w:rsidRPr="00E958B7" w:rsidRDefault="00E958B7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F11F96" w:rsidRPr="008906C3" w:rsidRDefault="00F11F96" w:rsidP="00E958B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FINESTRA ROTTA</w:t>
      </w:r>
    </w:p>
    <w:p w:rsidR="00F11F96" w:rsidRPr="008906C3" w:rsidRDefault="00F11F96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lastRenderedPageBreak/>
        <w:t>“ora Le mostrerò queste immagini”</w:t>
      </w:r>
    </w:p>
    <w:p w:rsidR="00F11F96" w:rsidRPr="008906C3" w:rsidRDefault="00F11F96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Far vedere le immagini.</w:t>
      </w:r>
    </w:p>
    <w:p w:rsidR="00F11F96" w:rsidRPr="008906C3" w:rsidRDefault="00F11F96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“Si prenda un po’ di tempo per guardare queste immagini. Narrano una storia. Le guardi bene tutte e poi Le chiederò di raccontarmi la storia con </w:t>
      </w:r>
      <w:r w:rsidRPr="00613899">
        <w:rPr>
          <w:rFonts w:ascii="Arial" w:hAnsi="Arial" w:cs="Arial"/>
          <w:sz w:val="24"/>
          <w:szCs w:val="24"/>
        </w:rPr>
        <w:t xml:space="preserve">un inizio, </w:t>
      </w:r>
      <w:r w:rsidR="00613899">
        <w:rPr>
          <w:rFonts w:ascii="Arial" w:hAnsi="Arial" w:cs="Arial"/>
          <w:sz w:val="24"/>
          <w:szCs w:val="24"/>
        </w:rPr>
        <w:t>uno sviluppo</w:t>
      </w:r>
      <w:r w:rsidRPr="00613899">
        <w:rPr>
          <w:rFonts w:ascii="Arial" w:hAnsi="Arial" w:cs="Arial"/>
          <w:sz w:val="24"/>
          <w:szCs w:val="24"/>
        </w:rPr>
        <w:t xml:space="preserve"> e una fine</w:t>
      </w:r>
      <w:r w:rsidRPr="008906C3">
        <w:rPr>
          <w:rFonts w:ascii="Arial" w:hAnsi="Arial" w:cs="Arial"/>
          <w:sz w:val="24"/>
          <w:szCs w:val="24"/>
        </w:rPr>
        <w:t>. Può guardare le immagini mentre racconta la storia”.</w:t>
      </w:r>
    </w:p>
    <w:p w:rsidR="00F11F96" w:rsidRPr="008906C3" w:rsidRDefault="00F11F96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Se non c’è risposta </w:t>
      </w:r>
      <w:r w:rsidR="00B4077F" w:rsidRPr="008906C3">
        <w:rPr>
          <w:rFonts w:ascii="Arial" w:hAnsi="Arial" w:cs="Arial"/>
          <w:sz w:val="24"/>
          <w:szCs w:val="24"/>
        </w:rPr>
        <w:t>entro dieci secondi, dare il seguente prompt: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“guardi questa figura (indicare la prima figura) e mi dica cosa crede che stia succedendo.” Se necessario, indicare ogni figura in sequenza, dando il prom</w:t>
      </w:r>
      <w:r w:rsidR="00E40157">
        <w:rPr>
          <w:rFonts w:ascii="Arial" w:hAnsi="Arial" w:cs="Arial"/>
          <w:sz w:val="24"/>
          <w:szCs w:val="24"/>
        </w:rPr>
        <w:t>p</w:t>
      </w:r>
      <w:r w:rsidRPr="008906C3">
        <w:rPr>
          <w:rFonts w:ascii="Arial" w:hAnsi="Arial" w:cs="Arial"/>
          <w:sz w:val="24"/>
          <w:szCs w:val="24"/>
        </w:rPr>
        <w:t>t: “e cosa succede qui?”.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Per ogni sequenza, se non c’è risposta, dare il seguente prompt:</w:t>
      </w:r>
    </w:p>
    <w:p w:rsidR="00B4077F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“può dirmi niente di quest’immagine?”</w:t>
      </w:r>
    </w:p>
    <w:p w:rsidR="00E40157" w:rsidRPr="008906C3" w:rsidRDefault="00E40157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4077F" w:rsidRPr="008906C3" w:rsidRDefault="00587AB6" w:rsidP="00E958B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RIFIUTO DELL’OMBRELLO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Mostrare la sequenza di immagini.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“qui ci sono altre figure che narrano una storia. Le guardi bene tutte e poi Le chiederò di raccontarmi la storia con </w:t>
      </w:r>
      <w:r w:rsidRPr="00613899">
        <w:rPr>
          <w:rFonts w:ascii="Arial" w:hAnsi="Arial" w:cs="Arial"/>
          <w:sz w:val="24"/>
          <w:szCs w:val="24"/>
        </w:rPr>
        <w:t xml:space="preserve">un inizio, </w:t>
      </w:r>
      <w:r w:rsidR="00613899">
        <w:rPr>
          <w:rFonts w:ascii="Arial" w:hAnsi="Arial" w:cs="Arial"/>
          <w:sz w:val="24"/>
          <w:szCs w:val="24"/>
        </w:rPr>
        <w:t>uno sviluppo</w:t>
      </w:r>
      <w:r w:rsidRPr="00613899">
        <w:rPr>
          <w:rFonts w:ascii="Arial" w:hAnsi="Arial" w:cs="Arial"/>
          <w:sz w:val="24"/>
          <w:szCs w:val="24"/>
        </w:rPr>
        <w:t xml:space="preserve"> e una fine</w:t>
      </w:r>
      <w:r w:rsidRPr="008906C3">
        <w:rPr>
          <w:rFonts w:ascii="Arial" w:hAnsi="Arial" w:cs="Arial"/>
          <w:sz w:val="24"/>
          <w:szCs w:val="24"/>
        </w:rPr>
        <w:t>. Può guardare le immagini mentre racconta la storia”.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non c’è risposta entro dieci secondi, dare il seguente prompt: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“guardi questa figura (indicare la prima figura) e mi dica cosa crede che stia succedendo.” Se necessario, indicare ogni figura in sequenza, dando il prom</w:t>
      </w:r>
      <w:r w:rsidR="00E40157">
        <w:rPr>
          <w:rFonts w:ascii="Arial" w:hAnsi="Arial" w:cs="Arial"/>
          <w:sz w:val="24"/>
          <w:szCs w:val="24"/>
        </w:rPr>
        <w:t>p</w:t>
      </w:r>
      <w:r w:rsidRPr="008906C3">
        <w:rPr>
          <w:rFonts w:ascii="Arial" w:hAnsi="Arial" w:cs="Arial"/>
          <w:sz w:val="24"/>
          <w:szCs w:val="24"/>
        </w:rPr>
        <w:t>t: “e cosa succede qui?”.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Per ogni sequenza, se non c’è risposta, dare il seguente prompt: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“può dirmi niente di quest’immagine?”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Se non c’è nessuna risposta, passare alle </w:t>
      </w:r>
      <w:r w:rsidRPr="00E40157">
        <w:rPr>
          <w:rFonts w:ascii="Arial" w:hAnsi="Arial" w:cs="Arial"/>
          <w:i/>
          <w:sz w:val="24"/>
          <w:szCs w:val="24"/>
        </w:rPr>
        <w:t>Troubleshooting questions</w:t>
      </w:r>
      <w:r w:rsidRPr="008906C3">
        <w:rPr>
          <w:rFonts w:ascii="Arial" w:hAnsi="Arial" w:cs="Arial"/>
          <w:sz w:val="24"/>
          <w:szCs w:val="24"/>
        </w:rPr>
        <w:t>.</w:t>
      </w:r>
    </w:p>
    <w:p w:rsidR="00B4077F" w:rsidRPr="008906C3" w:rsidRDefault="00B4077F" w:rsidP="00E958B7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B4077F" w:rsidRPr="008906C3" w:rsidRDefault="00E40157" w:rsidP="00E958B7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SALVATAGGIO DEL GATTO</w:t>
      </w:r>
    </w:p>
    <w:p w:rsidR="00B4077F" w:rsidRPr="008906C3" w:rsidRDefault="00B4077F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Mostrare la figura.</w:t>
      </w:r>
    </w:p>
    <w:p w:rsidR="00B4077F" w:rsidRPr="008906C3" w:rsidRDefault="00B4077F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“Qui c’è un’altra immagine. Guardi tutto quello che succede e poi mi racconti una storia su quello </w:t>
      </w:r>
      <w:bookmarkStart w:id="0" w:name="_GoBack"/>
      <w:bookmarkEnd w:id="0"/>
      <w:r w:rsidRPr="008906C3">
        <w:rPr>
          <w:rFonts w:ascii="Arial" w:hAnsi="Arial" w:cs="Arial"/>
          <w:sz w:val="24"/>
          <w:szCs w:val="24"/>
        </w:rPr>
        <w:t xml:space="preserve">che vede. Mi racconti una storia </w:t>
      </w:r>
      <w:r w:rsidRPr="00613899">
        <w:rPr>
          <w:rFonts w:ascii="Arial" w:hAnsi="Arial" w:cs="Arial"/>
          <w:sz w:val="24"/>
          <w:szCs w:val="24"/>
        </w:rPr>
        <w:t xml:space="preserve">con un inizio, </w:t>
      </w:r>
      <w:r w:rsidR="00613899">
        <w:rPr>
          <w:rFonts w:ascii="Arial" w:hAnsi="Arial" w:cs="Arial"/>
          <w:sz w:val="24"/>
          <w:szCs w:val="24"/>
        </w:rPr>
        <w:t>uno sviluppo</w:t>
      </w:r>
      <w:r w:rsidRPr="00613899">
        <w:rPr>
          <w:rFonts w:ascii="Arial" w:hAnsi="Arial" w:cs="Arial"/>
          <w:sz w:val="24"/>
          <w:szCs w:val="24"/>
        </w:rPr>
        <w:t xml:space="preserve"> e una fine</w:t>
      </w:r>
      <w:r w:rsidRPr="008906C3">
        <w:rPr>
          <w:rFonts w:ascii="Arial" w:hAnsi="Arial" w:cs="Arial"/>
          <w:sz w:val="24"/>
          <w:szCs w:val="24"/>
        </w:rPr>
        <w:t>”.</w:t>
      </w:r>
    </w:p>
    <w:p w:rsidR="00B4077F" w:rsidRPr="008906C3" w:rsidRDefault="00B4077F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non c’è risposta entro 10 secondi, dare il seguente prompt:</w:t>
      </w:r>
    </w:p>
    <w:p w:rsidR="00B4077F" w:rsidRPr="008906C3" w:rsidRDefault="00B4077F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“Guardi (indicare l’immagine) e mi racconti qualsiasi parte della storia”.</w:t>
      </w:r>
    </w:p>
    <w:p w:rsidR="00B4077F" w:rsidRPr="008906C3" w:rsidRDefault="00B4077F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produce meno di 2 enunciati, dare un terzo prompt:</w:t>
      </w:r>
    </w:p>
    <w:p w:rsidR="00B4077F" w:rsidRPr="008906C3" w:rsidRDefault="00B4077F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“c’è qualcos’altro che mi può raccontare sulla storia?”</w:t>
      </w:r>
    </w:p>
    <w:p w:rsidR="00B4077F" w:rsidRPr="008906C3" w:rsidRDefault="00B4077F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lastRenderedPageBreak/>
        <w:t xml:space="preserve">Se non c’è risposta, passare alle </w:t>
      </w:r>
      <w:r w:rsidRPr="00E40157">
        <w:rPr>
          <w:rFonts w:ascii="Arial" w:hAnsi="Arial" w:cs="Arial"/>
          <w:i/>
          <w:sz w:val="24"/>
          <w:szCs w:val="24"/>
        </w:rPr>
        <w:t>Troubleshooting questions</w:t>
      </w:r>
      <w:r w:rsidRPr="008906C3">
        <w:rPr>
          <w:rFonts w:ascii="Arial" w:hAnsi="Arial" w:cs="Arial"/>
          <w:sz w:val="24"/>
          <w:szCs w:val="24"/>
        </w:rPr>
        <w:t xml:space="preserve">. </w:t>
      </w:r>
    </w:p>
    <w:p w:rsidR="003051E3" w:rsidRPr="008906C3" w:rsidRDefault="003051E3" w:rsidP="00E958B7">
      <w:pPr>
        <w:pStyle w:val="Paragrafoelenc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051E3" w:rsidRPr="00E958B7" w:rsidRDefault="003051E3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958B7">
        <w:rPr>
          <w:rFonts w:ascii="Arial" w:hAnsi="Arial" w:cs="Arial"/>
          <w:sz w:val="24"/>
          <w:szCs w:val="24"/>
          <w:u w:val="single"/>
        </w:rPr>
        <w:t>SEZIONE 3: NARRAZIONE DI STORIA</w:t>
      </w:r>
    </w:p>
    <w:p w:rsidR="003051E3" w:rsidRPr="008906C3" w:rsidRDefault="003051E3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051E3" w:rsidRPr="008906C3" w:rsidRDefault="003051E3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CENERENTOLA</w:t>
      </w:r>
    </w:p>
    <w:p w:rsidR="003051E3" w:rsidRPr="008906C3" w:rsidRDefault="003051E3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Mostrare il libro.</w:t>
      </w:r>
    </w:p>
    <w:p w:rsidR="003051E3" w:rsidRPr="008906C3" w:rsidRDefault="003051E3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“Le chiederò di raccontarmi una storia. Ha mai sentito la storia di Cenerentola?” (Annotare la risposta nei dati demografici. Se la risposta è no, chiedere al partecipante di raccontare una fiaba che conosca).</w:t>
      </w:r>
    </w:p>
    <w:p w:rsidR="003051E3" w:rsidRPr="008906C3" w:rsidRDefault="003051E3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“si ricorda abbastanza della storia? Queste immagini possono aiutar</w:t>
      </w:r>
      <w:r w:rsidR="00E40157">
        <w:rPr>
          <w:rFonts w:ascii="Arial" w:hAnsi="Arial" w:cs="Arial"/>
          <w:sz w:val="24"/>
          <w:szCs w:val="24"/>
        </w:rPr>
        <w:t>L</w:t>
      </w:r>
      <w:r w:rsidRPr="008906C3">
        <w:rPr>
          <w:rFonts w:ascii="Arial" w:hAnsi="Arial" w:cs="Arial"/>
          <w:sz w:val="24"/>
          <w:szCs w:val="24"/>
        </w:rPr>
        <w:t xml:space="preserve">a a ricordare. Dia un’occhiata alle figure e poi metterò via il libro e Le chiederò di raccontarmi </w:t>
      </w:r>
      <w:r w:rsidR="00E95356" w:rsidRPr="008906C3">
        <w:rPr>
          <w:rFonts w:ascii="Arial" w:hAnsi="Arial" w:cs="Arial"/>
          <w:sz w:val="24"/>
          <w:szCs w:val="24"/>
        </w:rPr>
        <w:t>la storia con le Sue parole”.</w:t>
      </w:r>
    </w:p>
    <w:p w:rsidR="00E95356" w:rsidRPr="008906C3" w:rsidRDefault="00E9535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Permettete al partecipante di guardare il libro e poi, se necessario, </w:t>
      </w:r>
      <w:r w:rsidR="00E40157">
        <w:rPr>
          <w:rFonts w:ascii="Arial" w:hAnsi="Arial" w:cs="Arial"/>
          <w:sz w:val="24"/>
          <w:szCs w:val="24"/>
        </w:rPr>
        <w:t xml:space="preserve">dare il </w:t>
      </w:r>
      <w:r w:rsidRPr="008906C3">
        <w:rPr>
          <w:rFonts w:ascii="Arial" w:hAnsi="Arial" w:cs="Arial"/>
          <w:sz w:val="24"/>
          <w:szCs w:val="24"/>
        </w:rPr>
        <w:t>prompt:</w:t>
      </w:r>
    </w:p>
    <w:p w:rsidR="00E95356" w:rsidRPr="008906C3" w:rsidRDefault="00E9535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“Ora mi dica quanto più possibile della storia di Cenerentola. Può usare qualsiasi dettaglio conosca sulla storia</w:t>
      </w:r>
      <w:r w:rsidR="00936D36" w:rsidRPr="008906C3">
        <w:rPr>
          <w:rFonts w:ascii="Arial" w:hAnsi="Arial" w:cs="Arial"/>
          <w:sz w:val="24"/>
          <w:szCs w:val="24"/>
        </w:rPr>
        <w:t>, così come le immagini che ha appena visto”.</w:t>
      </w:r>
    </w:p>
    <w:p w:rsidR="00936D36" w:rsidRPr="008906C3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Se il partecipante </w:t>
      </w:r>
      <w:r w:rsidR="00E40157">
        <w:rPr>
          <w:rFonts w:ascii="Arial" w:hAnsi="Arial" w:cs="Arial"/>
          <w:sz w:val="24"/>
          <w:szCs w:val="24"/>
        </w:rPr>
        <w:t>produce</w:t>
      </w:r>
      <w:r w:rsidRPr="008906C3">
        <w:rPr>
          <w:rFonts w:ascii="Arial" w:hAnsi="Arial" w:cs="Arial"/>
          <w:sz w:val="24"/>
          <w:szCs w:val="24"/>
        </w:rPr>
        <w:t xml:space="preserve"> meno di 3 enunciati o sembra tentennare, dategli 10 secondi, poi eventualmente dare il prompt:</w:t>
      </w:r>
    </w:p>
    <w:p w:rsidR="00936D36" w:rsidRPr="008906C3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“cosa succede poi? Vada avanti”.</w:t>
      </w:r>
    </w:p>
    <w:p w:rsidR="00936D36" w:rsidRPr="008906C3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Continuate finché il partecipante conclude la storia o è chiaro che abbia finito.</w:t>
      </w:r>
    </w:p>
    <w:p w:rsidR="00936D36" w:rsidRPr="008906C3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Se non c’è risposta, andare alle </w:t>
      </w:r>
      <w:r w:rsidRPr="00E40157">
        <w:rPr>
          <w:rFonts w:ascii="Arial" w:hAnsi="Arial" w:cs="Arial"/>
          <w:i/>
          <w:sz w:val="24"/>
          <w:szCs w:val="24"/>
        </w:rPr>
        <w:t>Troubleshooting questions</w:t>
      </w:r>
      <w:r w:rsidRPr="008906C3">
        <w:rPr>
          <w:rFonts w:ascii="Arial" w:hAnsi="Arial" w:cs="Arial"/>
          <w:sz w:val="24"/>
          <w:szCs w:val="24"/>
        </w:rPr>
        <w:t xml:space="preserve">. </w:t>
      </w:r>
    </w:p>
    <w:p w:rsidR="00936D36" w:rsidRPr="008906C3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936D36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  <w:r w:rsidRPr="00E958B7">
        <w:rPr>
          <w:rFonts w:ascii="Arial" w:hAnsi="Arial" w:cs="Arial"/>
          <w:sz w:val="24"/>
          <w:szCs w:val="24"/>
          <w:u w:val="single"/>
        </w:rPr>
        <w:t>SEZIONE 4: NARRAZIONE PROCEDURALE</w:t>
      </w:r>
    </w:p>
    <w:p w:rsidR="00E958B7" w:rsidRPr="00E958B7" w:rsidRDefault="00E958B7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  <w:u w:val="single"/>
        </w:rPr>
      </w:pPr>
    </w:p>
    <w:p w:rsidR="00936D36" w:rsidRPr="008906C3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“Ora faremo qualcosa di diverso. Può dirmi come si preparerebbe un panino con burro e marmellata?”</w:t>
      </w:r>
    </w:p>
    <w:p w:rsidR="00936D36" w:rsidRPr="008906C3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Se non c’è risposta entro 10 secondi dare un secondo prompt:</w:t>
      </w:r>
    </w:p>
    <w:p w:rsidR="00936D36" w:rsidRPr="008906C3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>“Se avesse fame e volesse prepararsi un panino con burro e marmellata, come lo preparerebbe?”</w:t>
      </w:r>
    </w:p>
    <w:p w:rsidR="00936D36" w:rsidRPr="008906C3" w:rsidRDefault="00936D36" w:rsidP="00E958B7">
      <w:pPr>
        <w:pStyle w:val="Paragrafoelenco"/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8906C3">
        <w:rPr>
          <w:rFonts w:ascii="Arial" w:hAnsi="Arial" w:cs="Arial"/>
          <w:sz w:val="24"/>
          <w:szCs w:val="24"/>
        </w:rPr>
        <w:t xml:space="preserve">Se non c’è risposta, andare alle </w:t>
      </w:r>
      <w:r w:rsidRPr="00E40157">
        <w:rPr>
          <w:rFonts w:ascii="Arial" w:hAnsi="Arial" w:cs="Arial"/>
          <w:i/>
          <w:sz w:val="24"/>
          <w:szCs w:val="24"/>
        </w:rPr>
        <w:t>Troubleshooting questions</w:t>
      </w:r>
      <w:r w:rsidRPr="008906C3">
        <w:rPr>
          <w:rFonts w:ascii="Arial" w:hAnsi="Arial" w:cs="Arial"/>
          <w:sz w:val="24"/>
          <w:szCs w:val="24"/>
        </w:rPr>
        <w:t>.</w:t>
      </w:r>
    </w:p>
    <w:sectPr w:rsidR="00936D36" w:rsidRPr="008906C3" w:rsidSect="00614FF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7F0" w:rsidRDefault="004D07F0" w:rsidP="000F7813">
      <w:pPr>
        <w:spacing w:line="240" w:lineRule="auto"/>
      </w:pPr>
      <w:r>
        <w:separator/>
      </w:r>
    </w:p>
  </w:endnote>
  <w:endnote w:type="continuationSeparator" w:id="0">
    <w:p w:rsidR="004D07F0" w:rsidRDefault="004D07F0" w:rsidP="000F78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14763"/>
      <w:docPartObj>
        <w:docPartGallery w:val="Page Numbers (Bottom of Page)"/>
        <w:docPartUnique/>
      </w:docPartObj>
    </w:sdtPr>
    <w:sdtEndPr/>
    <w:sdtContent>
      <w:p w:rsidR="000F7813" w:rsidRDefault="004D07F0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7AB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7813" w:rsidRDefault="000F78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7F0" w:rsidRDefault="004D07F0" w:rsidP="000F7813">
      <w:pPr>
        <w:spacing w:line="240" w:lineRule="auto"/>
      </w:pPr>
      <w:r>
        <w:separator/>
      </w:r>
    </w:p>
  </w:footnote>
  <w:footnote w:type="continuationSeparator" w:id="0">
    <w:p w:rsidR="004D07F0" w:rsidRDefault="004D07F0" w:rsidP="000F781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6AD5"/>
    <w:multiLevelType w:val="hybridMultilevel"/>
    <w:tmpl w:val="9E48C4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2C7EE5"/>
    <w:multiLevelType w:val="hybridMultilevel"/>
    <w:tmpl w:val="0760378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2966"/>
    <w:multiLevelType w:val="hybridMultilevel"/>
    <w:tmpl w:val="1CE01FA6"/>
    <w:lvl w:ilvl="0" w:tplc="75D8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6737"/>
    <w:rsid w:val="000F7813"/>
    <w:rsid w:val="00100D69"/>
    <w:rsid w:val="001240F2"/>
    <w:rsid w:val="002255A0"/>
    <w:rsid w:val="002C6D2B"/>
    <w:rsid w:val="003051E3"/>
    <w:rsid w:val="0032302E"/>
    <w:rsid w:val="003A18EB"/>
    <w:rsid w:val="003B60E8"/>
    <w:rsid w:val="003F60B0"/>
    <w:rsid w:val="004322EB"/>
    <w:rsid w:val="004C184F"/>
    <w:rsid w:val="004D07F0"/>
    <w:rsid w:val="00587AB6"/>
    <w:rsid w:val="005F3620"/>
    <w:rsid w:val="00613899"/>
    <w:rsid w:val="00614FF0"/>
    <w:rsid w:val="007A59C8"/>
    <w:rsid w:val="0080046A"/>
    <w:rsid w:val="008906C3"/>
    <w:rsid w:val="008A57E2"/>
    <w:rsid w:val="00936D36"/>
    <w:rsid w:val="009A2181"/>
    <w:rsid w:val="009F3C80"/>
    <w:rsid w:val="00B4077F"/>
    <w:rsid w:val="00B64B10"/>
    <w:rsid w:val="00BD6737"/>
    <w:rsid w:val="00C17DC3"/>
    <w:rsid w:val="00C30C10"/>
    <w:rsid w:val="00C43A52"/>
    <w:rsid w:val="00D31775"/>
    <w:rsid w:val="00DB04C0"/>
    <w:rsid w:val="00E320DF"/>
    <w:rsid w:val="00E40157"/>
    <w:rsid w:val="00E95356"/>
    <w:rsid w:val="00E958B7"/>
    <w:rsid w:val="00F11F96"/>
    <w:rsid w:val="00F7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B865A"/>
  <w15:docId w15:val="{57B0FD35-3611-4B83-8179-3C73FC71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21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57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0F781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F7813"/>
  </w:style>
  <w:style w:type="paragraph" w:styleId="Pidipagina">
    <w:name w:val="footer"/>
    <w:basedOn w:val="Normale"/>
    <w:link w:val="PidipaginaCarattere"/>
    <w:uiPriority w:val="99"/>
    <w:unhideWhenUsed/>
    <w:rsid w:val="000F781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C248C0-7E4B-4015-BBB0-16274789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975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Andreetta</dc:creator>
  <cp:lastModifiedBy>Sara Andreetta</cp:lastModifiedBy>
  <cp:revision>8</cp:revision>
  <dcterms:created xsi:type="dcterms:W3CDTF">2012-10-11T10:25:00Z</dcterms:created>
  <dcterms:modified xsi:type="dcterms:W3CDTF">2020-01-20T11:58:00Z</dcterms:modified>
</cp:coreProperties>
</file>