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46"/>
        <w:gridCol w:w="3058"/>
        <w:gridCol w:w="3490"/>
      </w:tblGrid>
      <w:tr w:rsidR="005562E4" w:rsidRPr="007D51C2" w14:paraId="78667D83" w14:textId="77777777" w:rsidTr="00816F3A">
        <w:trPr>
          <w:jc w:val="center"/>
        </w:trPr>
        <w:tc>
          <w:tcPr>
            <w:tcW w:w="1946" w:type="dxa"/>
          </w:tcPr>
          <w:p w14:paraId="72B8A22C" w14:textId="77777777" w:rsidR="005562E4" w:rsidRPr="007D51C2" w:rsidRDefault="005562E4" w:rsidP="00816F3A">
            <w:pPr>
              <w:pStyle w:val="Estilo1"/>
              <w:jc w:val="center"/>
              <w:rPr>
                <w:b/>
              </w:rPr>
            </w:pPr>
            <w:r w:rsidRPr="007D51C2">
              <w:rPr>
                <w:b/>
              </w:rPr>
              <w:t>C</w:t>
            </w:r>
            <w:r>
              <w:rPr>
                <w:b/>
              </w:rPr>
              <w:t>ODE</w:t>
            </w:r>
          </w:p>
        </w:tc>
        <w:tc>
          <w:tcPr>
            <w:tcW w:w="3058" w:type="dxa"/>
          </w:tcPr>
          <w:p w14:paraId="30325E42" w14:textId="77777777" w:rsidR="005562E4" w:rsidRPr="007D51C2" w:rsidRDefault="005562E4" w:rsidP="00816F3A">
            <w:pPr>
              <w:pStyle w:val="Estilo1"/>
              <w:jc w:val="center"/>
              <w:rPr>
                <w:b/>
              </w:rPr>
            </w:pPr>
            <w:r>
              <w:rPr>
                <w:b/>
              </w:rPr>
              <w:t>MEANING</w:t>
            </w:r>
          </w:p>
        </w:tc>
        <w:tc>
          <w:tcPr>
            <w:tcW w:w="3490" w:type="dxa"/>
          </w:tcPr>
          <w:p w14:paraId="1756CF96" w14:textId="77777777" w:rsidR="005562E4" w:rsidRPr="007D51C2" w:rsidRDefault="005562E4" w:rsidP="00816F3A">
            <w:pPr>
              <w:pStyle w:val="Estilo1"/>
              <w:jc w:val="center"/>
              <w:rPr>
                <w:b/>
              </w:rPr>
            </w:pPr>
            <w:r>
              <w:rPr>
                <w:b/>
              </w:rPr>
              <w:t>EXAMPLE</w:t>
            </w:r>
          </w:p>
        </w:tc>
      </w:tr>
      <w:tr w:rsidR="005562E4" w14:paraId="439432A5" w14:textId="77777777" w:rsidTr="00816F3A">
        <w:trPr>
          <w:jc w:val="center"/>
        </w:trPr>
        <w:tc>
          <w:tcPr>
            <w:tcW w:w="1946" w:type="dxa"/>
          </w:tcPr>
          <w:p w14:paraId="0EEA0A7F" w14:textId="77777777" w:rsidR="005562E4" w:rsidRDefault="005562E4" w:rsidP="00816F3A">
            <w:pPr>
              <w:pStyle w:val="Estilo1"/>
              <w:jc w:val="center"/>
            </w:pPr>
            <w:r>
              <w:rPr>
                <w:rFonts w:eastAsia="Times New Roman" w:cs="Times New Roman"/>
              </w:rPr>
              <w:t>ħ</w:t>
            </w:r>
          </w:p>
        </w:tc>
        <w:tc>
          <w:tcPr>
            <w:tcW w:w="3058" w:type="dxa"/>
          </w:tcPr>
          <w:p w14:paraId="43A16003" w14:textId="77777777" w:rsidR="005562E4" w:rsidRPr="00E27B7A" w:rsidRDefault="005562E4" w:rsidP="00816F3A">
            <w:pPr>
              <w:pStyle w:val="Estilo1"/>
              <w:rPr>
                <w:lang w:val="en-US"/>
              </w:rPr>
            </w:pPr>
            <w:r w:rsidRPr="00E27B7A">
              <w:rPr>
                <w:color w:val="000000" w:themeColor="text1"/>
                <w:lang w:val="en"/>
              </w:rPr>
              <w:t>Aspiration of /x/ in the prenuclear syllable margin and of /s, ɾ, and l/ in the postnuclear syllable margin</w:t>
            </w:r>
          </w:p>
        </w:tc>
        <w:tc>
          <w:tcPr>
            <w:tcW w:w="3490" w:type="dxa"/>
          </w:tcPr>
          <w:p w14:paraId="20ED1D92" w14:textId="77777777" w:rsidR="005562E4" w:rsidRDefault="005562E4" w:rsidP="00816F3A">
            <w:pPr>
              <w:pStyle w:val="Estilo1"/>
            </w:pPr>
            <w:r w:rsidRPr="00320FA2">
              <w:t>*MOT</w:t>
            </w:r>
            <w:r>
              <w:t xml:space="preserve">: </w:t>
            </w:r>
            <w:r w:rsidRPr="00320FA2">
              <w:t>teníamoħ@d</w:t>
            </w:r>
            <w:r>
              <w:t xml:space="preserve"> </w:t>
            </w:r>
            <w:r w:rsidRPr="00320FA2">
              <w:t>que ħuga(r)@d a que vendíamoħ@d loħ@d c</w:t>
            </w:r>
            <w:r w:rsidRPr="00320FA2">
              <w:rPr>
                <w:rFonts w:eastAsia="Times New Roman" w:cs="Times New Roman"/>
              </w:rPr>
              <w:t>ħ</w:t>
            </w:r>
            <w:r w:rsidRPr="00320FA2">
              <w:t>oche(s)@</w:t>
            </w:r>
            <w:proofErr w:type="gramStart"/>
            <w:r w:rsidRPr="00320FA2">
              <w:t>d</w:t>
            </w:r>
            <w:r>
              <w:t xml:space="preserve"> .</w:t>
            </w:r>
            <w:proofErr w:type="gramEnd"/>
          </w:p>
        </w:tc>
      </w:tr>
      <w:tr w:rsidR="005562E4" w:rsidRPr="008548E0" w14:paraId="03CDC186" w14:textId="77777777" w:rsidTr="00816F3A">
        <w:trPr>
          <w:jc w:val="center"/>
        </w:trPr>
        <w:tc>
          <w:tcPr>
            <w:tcW w:w="1946" w:type="dxa"/>
          </w:tcPr>
          <w:p w14:paraId="2767BE28" w14:textId="77777777" w:rsidR="005562E4" w:rsidRDefault="005562E4" w:rsidP="00816F3A">
            <w:pPr>
              <w:pStyle w:val="Estilo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</w:t>
            </w:r>
            <w:r w:rsidRPr="00320FA2">
              <w:rPr>
                <w:rFonts w:eastAsia="Times New Roman" w:cs="Times New Roman"/>
              </w:rPr>
              <w:t>ħ</w:t>
            </w:r>
            <w:r>
              <w:rPr>
                <w:rFonts w:eastAsia="Times New Roman" w:cs="Times New Roman"/>
              </w:rPr>
              <w:t>, t</w:t>
            </w:r>
            <w:r w:rsidRPr="00320FA2">
              <w:rPr>
                <w:rFonts w:eastAsia="Times New Roman" w:cs="Times New Roman"/>
              </w:rPr>
              <w:t>ħ</w:t>
            </w:r>
            <w:r>
              <w:rPr>
                <w:rFonts w:eastAsia="Times New Roman" w:cs="Times New Roman"/>
              </w:rPr>
              <w:t>, c</w:t>
            </w:r>
            <w:r w:rsidRPr="00320FA2">
              <w:rPr>
                <w:rFonts w:eastAsia="Times New Roman" w:cs="Times New Roman"/>
              </w:rPr>
              <w:t>ħ</w:t>
            </w:r>
          </w:p>
        </w:tc>
        <w:tc>
          <w:tcPr>
            <w:tcW w:w="3058" w:type="dxa"/>
          </w:tcPr>
          <w:p w14:paraId="51F6D2AE" w14:textId="77777777" w:rsidR="005562E4" w:rsidRPr="00E27B7A" w:rsidRDefault="005562E4" w:rsidP="00816F3A">
            <w:pPr>
              <w:pStyle w:val="Estilo1"/>
              <w:rPr>
                <w:lang w:val="en-US"/>
              </w:rPr>
            </w:pPr>
            <w:r w:rsidRPr="00E27B7A">
              <w:rPr>
                <w:lang w:val="en"/>
              </w:rPr>
              <w:t xml:space="preserve">Palatalization of /p, t, k/ in the prenuclear syllable margin </w:t>
            </w:r>
            <w:proofErr w:type="gramStart"/>
            <w:r w:rsidRPr="00E27B7A">
              <w:rPr>
                <w:lang w:val="en"/>
              </w:rPr>
              <w:t>as a consequence of</w:t>
            </w:r>
            <w:proofErr w:type="gramEnd"/>
            <w:r w:rsidRPr="00E27B7A">
              <w:rPr>
                <w:lang w:val="en"/>
              </w:rPr>
              <w:t xml:space="preserve"> the aspiration of the preceding consonant</w:t>
            </w:r>
          </w:p>
        </w:tc>
        <w:tc>
          <w:tcPr>
            <w:tcW w:w="3490" w:type="dxa"/>
          </w:tcPr>
          <w:p w14:paraId="04FD485D" w14:textId="77777777" w:rsidR="005562E4" w:rsidRPr="008548E0" w:rsidRDefault="005562E4" w:rsidP="00816F3A">
            <w:pPr>
              <w:pStyle w:val="Estilo1"/>
              <w:rPr>
                <w:lang w:val="es-ES"/>
              </w:rPr>
            </w:pPr>
            <w:r w:rsidRPr="008548E0">
              <w:rPr>
                <w:lang w:val="es-ES"/>
              </w:rPr>
              <w:t>*MOT:</w:t>
            </w:r>
            <w:r>
              <w:rPr>
                <w:lang w:val="es-ES"/>
              </w:rPr>
              <w:t xml:space="preserve"> </w:t>
            </w:r>
            <w:r w:rsidRPr="008548E0">
              <w:rPr>
                <w:lang w:val="es-ES"/>
              </w:rPr>
              <w:t xml:space="preserve">y cuando la </w:t>
            </w:r>
            <w:r w:rsidRPr="009A7583">
              <w:rPr>
                <w:lang w:val="es-ES"/>
              </w:rPr>
              <w:t>ħ</w:t>
            </w:r>
            <w:r w:rsidRPr="008548E0">
              <w:rPr>
                <w:lang w:val="es-ES"/>
              </w:rPr>
              <w:t>iraħ@d pħallá@</w:t>
            </w:r>
            <w:proofErr w:type="gramStart"/>
            <w:r w:rsidRPr="008548E0">
              <w:rPr>
                <w:lang w:val="es-ES"/>
              </w:rPr>
              <w:t>d ?</w:t>
            </w:r>
            <w:proofErr w:type="gramEnd"/>
          </w:p>
        </w:tc>
      </w:tr>
      <w:tr w:rsidR="005562E4" w14:paraId="7C51D76D" w14:textId="77777777" w:rsidTr="00816F3A">
        <w:trPr>
          <w:jc w:val="center"/>
        </w:trPr>
        <w:tc>
          <w:tcPr>
            <w:tcW w:w="1946" w:type="dxa"/>
          </w:tcPr>
          <w:p w14:paraId="0785EBD4" w14:textId="77777777" w:rsidR="005562E4" w:rsidRDefault="005562E4" w:rsidP="00816F3A">
            <w:pPr>
              <w:pStyle w:val="Estilo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pp, tt, l-l, etc.</w:t>
            </w:r>
          </w:p>
        </w:tc>
        <w:tc>
          <w:tcPr>
            <w:tcW w:w="3058" w:type="dxa"/>
          </w:tcPr>
          <w:p w14:paraId="37B4D5B2" w14:textId="77777777" w:rsidR="005562E4" w:rsidRPr="00E27B7A" w:rsidRDefault="005562E4" w:rsidP="00816F3A">
            <w:pPr>
              <w:pStyle w:val="Estilo1"/>
              <w:rPr>
                <w:lang w:val="en-US"/>
              </w:rPr>
            </w:pPr>
            <w:r w:rsidRPr="00E27B7A">
              <w:rPr>
                <w:lang w:val="en-US"/>
              </w:rPr>
              <w:t>Consonant gemination (l-l represents the gemination of the alveolar lateral /l/, to avoid confusion with the spelling &lt;ll&gt;)</w:t>
            </w:r>
          </w:p>
        </w:tc>
        <w:tc>
          <w:tcPr>
            <w:tcW w:w="3490" w:type="dxa"/>
          </w:tcPr>
          <w:p w14:paraId="2F76D18D" w14:textId="77777777" w:rsidR="005562E4" w:rsidRDefault="005562E4" w:rsidP="00816F3A">
            <w:pPr>
              <w:pStyle w:val="Estilo1"/>
            </w:pPr>
            <w:r w:rsidRPr="0024582B">
              <w:t>*MOT:</w:t>
            </w:r>
            <w:r>
              <w:t xml:space="preserve"> </w:t>
            </w:r>
            <w:r w:rsidRPr="0024582B">
              <w:t>hum@</w:t>
            </w:r>
            <w:proofErr w:type="gramStart"/>
            <w:r w:rsidRPr="0024582B">
              <w:t>i</w:t>
            </w:r>
            <w:proofErr w:type="gramEnd"/>
            <w:r>
              <w:t xml:space="preserve"> </w:t>
            </w:r>
            <w:r w:rsidRPr="0024582B">
              <w:t>pero pregunta cosaħ@d para: adivinal-lo@</w:t>
            </w:r>
            <w:proofErr w:type="gramStart"/>
            <w:r w:rsidRPr="0024582B">
              <w:t>d</w:t>
            </w:r>
            <w:r>
              <w:t xml:space="preserve"> .</w:t>
            </w:r>
            <w:proofErr w:type="gramEnd"/>
          </w:p>
        </w:tc>
      </w:tr>
      <w:tr w:rsidR="005562E4" w14:paraId="5E166FD7" w14:textId="77777777" w:rsidTr="00816F3A">
        <w:trPr>
          <w:jc w:val="center"/>
        </w:trPr>
        <w:tc>
          <w:tcPr>
            <w:tcW w:w="1946" w:type="dxa"/>
          </w:tcPr>
          <w:p w14:paraId="6AC25C31" w14:textId="77777777" w:rsidR="005562E4" w:rsidRDefault="005562E4" w:rsidP="00816F3A">
            <w:pPr>
              <w:pStyle w:val="Estilo1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A, E, O</w:t>
            </w:r>
          </w:p>
        </w:tc>
        <w:tc>
          <w:tcPr>
            <w:tcW w:w="3058" w:type="dxa"/>
          </w:tcPr>
          <w:p w14:paraId="3D57BDB6" w14:textId="77777777" w:rsidR="005562E4" w:rsidRPr="00E27B7A" w:rsidRDefault="005562E4" w:rsidP="00816F3A">
            <w:pPr>
              <w:pStyle w:val="Estilo1"/>
              <w:rPr>
                <w:lang w:val="en-US"/>
              </w:rPr>
            </w:pPr>
            <w:r w:rsidRPr="00E27B7A">
              <w:rPr>
                <w:lang w:val="en-US"/>
              </w:rPr>
              <w:t>Open vowel at the end of a word due to the loss of a final consonant</w:t>
            </w:r>
          </w:p>
        </w:tc>
        <w:tc>
          <w:tcPr>
            <w:tcW w:w="3490" w:type="dxa"/>
          </w:tcPr>
          <w:p w14:paraId="6A15B6E5" w14:textId="77777777" w:rsidR="005562E4" w:rsidRDefault="005562E4" w:rsidP="00816F3A">
            <w:pPr>
              <w:pStyle w:val="Estilo1"/>
            </w:pPr>
            <w:r w:rsidRPr="002C0414">
              <w:t>*MOT:</w:t>
            </w:r>
            <w:r w:rsidRPr="002C0414">
              <w:tab/>
              <w:t>bueno cuéntale qué eħ@d lo que hiciħtħe@d en la comunión a vE(r)@</w:t>
            </w:r>
            <w:proofErr w:type="gramStart"/>
            <w:r w:rsidRPr="002C0414">
              <w:t>d !</w:t>
            </w:r>
            <w:proofErr w:type="gramEnd"/>
          </w:p>
        </w:tc>
      </w:tr>
      <w:tr w:rsidR="005562E4" w14:paraId="365BEF5F" w14:textId="77777777" w:rsidTr="00816F3A">
        <w:trPr>
          <w:jc w:val="center"/>
        </w:trPr>
        <w:tc>
          <w:tcPr>
            <w:tcW w:w="1946" w:type="dxa"/>
          </w:tcPr>
          <w:p w14:paraId="1DCD8697" w14:textId="77777777" w:rsidR="005562E4" w:rsidRDefault="005562E4" w:rsidP="00816F3A">
            <w:pPr>
              <w:pStyle w:val="Estilo1"/>
              <w:jc w:val="center"/>
            </w:pPr>
            <w:r>
              <w:t>@n</w:t>
            </w:r>
          </w:p>
        </w:tc>
        <w:tc>
          <w:tcPr>
            <w:tcW w:w="3058" w:type="dxa"/>
          </w:tcPr>
          <w:p w14:paraId="70B10F84" w14:textId="77777777" w:rsidR="005562E4" w:rsidRDefault="005562E4" w:rsidP="00816F3A">
            <w:pPr>
              <w:pStyle w:val="Estilo1"/>
            </w:pPr>
            <w:r>
              <w:t>Neologism</w:t>
            </w:r>
          </w:p>
        </w:tc>
        <w:tc>
          <w:tcPr>
            <w:tcW w:w="3490" w:type="dxa"/>
          </w:tcPr>
          <w:p w14:paraId="53AD31CA" w14:textId="77777777" w:rsidR="005562E4" w:rsidRDefault="005562E4" w:rsidP="00816F3A">
            <w:pPr>
              <w:pStyle w:val="Estilo1"/>
            </w:pPr>
            <w:r>
              <w:t>*CHI:     el gachón@n</w:t>
            </w:r>
          </w:p>
        </w:tc>
      </w:tr>
      <w:tr w:rsidR="005562E4" w14:paraId="0F714D9B" w14:textId="77777777" w:rsidTr="00816F3A">
        <w:trPr>
          <w:jc w:val="center"/>
        </w:trPr>
        <w:tc>
          <w:tcPr>
            <w:tcW w:w="1946" w:type="dxa"/>
          </w:tcPr>
          <w:p w14:paraId="7FFAD2F2" w14:textId="77777777" w:rsidR="005562E4" w:rsidRDefault="005562E4" w:rsidP="00816F3A">
            <w:pPr>
              <w:pStyle w:val="Estilo1"/>
              <w:jc w:val="center"/>
            </w:pPr>
            <w:r>
              <w:t>@i</w:t>
            </w:r>
          </w:p>
        </w:tc>
        <w:tc>
          <w:tcPr>
            <w:tcW w:w="3058" w:type="dxa"/>
          </w:tcPr>
          <w:p w14:paraId="547B7A09" w14:textId="77777777" w:rsidR="005562E4" w:rsidRDefault="005562E4" w:rsidP="00816F3A">
            <w:pPr>
              <w:pStyle w:val="Estilo1"/>
            </w:pPr>
            <w:r w:rsidRPr="00D96FF0">
              <w:rPr>
                <w:lang w:val="en"/>
              </w:rPr>
              <w:t>Interjection</w:t>
            </w:r>
          </w:p>
        </w:tc>
        <w:tc>
          <w:tcPr>
            <w:tcW w:w="3490" w:type="dxa"/>
          </w:tcPr>
          <w:p w14:paraId="2005894F" w14:textId="77777777" w:rsidR="005562E4" w:rsidRDefault="005562E4" w:rsidP="00816F3A">
            <w:pPr>
              <w:pStyle w:val="Estilo1"/>
            </w:pPr>
            <w:r>
              <w:t>*CHI:     venga@i</w:t>
            </w:r>
          </w:p>
        </w:tc>
      </w:tr>
      <w:tr w:rsidR="005562E4" w14:paraId="7B9F62AF" w14:textId="77777777" w:rsidTr="00816F3A">
        <w:trPr>
          <w:jc w:val="center"/>
        </w:trPr>
        <w:tc>
          <w:tcPr>
            <w:tcW w:w="1946" w:type="dxa"/>
          </w:tcPr>
          <w:p w14:paraId="08BAE5BD" w14:textId="77777777" w:rsidR="005562E4" w:rsidRPr="00472B2D" w:rsidRDefault="005562E4" w:rsidP="00816F3A">
            <w:pPr>
              <w:pStyle w:val="Estilo1"/>
              <w:jc w:val="center"/>
            </w:pPr>
            <w:r w:rsidRPr="00472B2D">
              <w:rPr>
                <w:rFonts w:hint="eastAsia"/>
              </w:rPr>
              <w:t>@o</w:t>
            </w:r>
          </w:p>
        </w:tc>
        <w:tc>
          <w:tcPr>
            <w:tcW w:w="3058" w:type="dxa"/>
          </w:tcPr>
          <w:p w14:paraId="050C4081" w14:textId="77777777" w:rsidR="005562E4" w:rsidRDefault="005562E4" w:rsidP="00816F3A">
            <w:pPr>
              <w:pStyle w:val="Estilo1"/>
            </w:pPr>
            <w:r w:rsidRPr="00D96FF0">
              <w:rPr>
                <w:lang w:val="en"/>
              </w:rPr>
              <w:t>Onomatopoeia</w:t>
            </w:r>
          </w:p>
        </w:tc>
        <w:tc>
          <w:tcPr>
            <w:tcW w:w="3490" w:type="dxa"/>
          </w:tcPr>
          <w:p w14:paraId="42135B39" w14:textId="77777777" w:rsidR="005562E4" w:rsidRPr="0025783C" w:rsidRDefault="005562E4" w:rsidP="00816F3A">
            <w:pPr>
              <w:pStyle w:val="Estilo1"/>
            </w:pPr>
            <w:r w:rsidRPr="00D606BE">
              <w:t>*</w:t>
            </w:r>
            <w:r>
              <w:t>CHI</w:t>
            </w:r>
            <w:r w:rsidRPr="00D606BE">
              <w:t xml:space="preserve">:     guau@o </w:t>
            </w:r>
          </w:p>
        </w:tc>
      </w:tr>
      <w:tr w:rsidR="005562E4" w:rsidRPr="00193310" w14:paraId="276817DD" w14:textId="77777777" w:rsidTr="00816F3A">
        <w:trPr>
          <w:jc w:val="center"/>
        </w:trPr>
        <w:tc>
          <w:tcPr>
            <w:tcW w:w="1946" w:type="dxa"/>
          </w:tcPr>
          <w:p w14:paraId="2C99D0A2" w14:textId="77777777" w:rsidR="005562E4" w:rsidRPr="00472B2D" w:rsidRDefault="005562E4" w:rsidP="00816F3A">
            <w:pPr>
              <w:pStyle w:val="Estilo1"/>
              <w:jc w:val="center"/>
            </w:pPr>
            <w:r w:rsidRPr="00472B2D">
              <w:t>@d</w:t>
            </w:r>
          </w:p>
        </w:tc>
        <w:tc>
          <w:tcPr>
            <w:tcW w:w="3058" w:type="dxa"/>
          </w:tcPr>
          <w:p w14:paraId="23E59079" w14:textId="77777777" w:rsidR="005562E4" w:rsidRPr="00D96FF0" w:rsidRDefault="005562E4" w:rsidP="00816F3A">
            <w:pPr>
              <w:pStyle w:val="Estilo1"/>
              <w:rPr>
                <w:lang w:val="en-US"/>
              </w:rPr>
            </w:pPr>
            <w:r w:rsidRPr="00D96FF0">
              <w:rPr>
                <w:lang w:val="en-US"/>
              </w:rPr>
              <w:t>Specific form of dialectal variety or linguistic register</w:t>
            </w:r>
          </w:p>
        </w:tc>
        <w:tc>
          <w:tcPr>
            <w:tcW w:w="3490" w:type="dxa"/>
          </w:tcPr>
          <w:p w14:paraId="38E43F95" w14:textId="77777777" w:rsidR="005562E4" w:rsidRPr="008B6601" w:rsidRDefault="005562E4" w:rsidP="00816F3A">
            <w:pPr>
              <w:pStyle w:val="Estilo1"/>
              <w:rPr>
                <w:lang w:val="en-US"/>
              </w:rPr>
            </w:pPr>
            <w:r w:rsidRPr="008B6601">
              <w:rPr>
                <w:lang w:val="en-US"/>
              </w:rPr>
              <w:t>*</w:t>
            </w:r>
            <w:r>
              <w:rPr>
                <w:lang w:val="en-US"/>
              </w:rPr>
              <w:t>CHI</w:t>
            </w:r>
            <w:r w:rsidRPr="008B6601">
              <w:rPr>
                <w:lang w:val="en-US"/>
              </w:rPr>
              <w:t xml:space="preserve">:     acaba(d)o@d  </w:t>
            </w:r>
          </w:p>
        </w:tc>
      </w:tr>
      <w:tr w:rsidR="005562E4" w14:paraId="67EB571D" w14:textId="77777777" w:rsidTr="00816F3A">
        <w:trPr>
          <w:jc w:val="center"/>
        </w:trPr>
        <w:tc>
          <w:tcPr>
            <w:tcW w:w="1946" w:type="dxa"/>
          </w:tcPr>
          <w:p w14:paraId="5F683FDE" w14:textId="77777777" w:rsidR="005562E4" w:rsidRPr="00472B2D" w:rsidRDefault="005562E4" w:rsidP="00816F3A">
            <w:pPr>
              <w:pStyle w:val="Estilo1"/>
              <w:jc w:val="center"/>
            </w:pPr>
            <w:r w:rsidRPr="00472B2D">
              <w:t>+</w:t>
            </w:r>
          </w:p>
        </w:tc>
        <w:tc>
          <w:tcPr>
            <w:tcW w:w="3058" w:type="dxa"/>
          </w:tcPr>
          <w:p w14:paraId="3D670589" w14:textId="77777777" w:rsidR="005562E4" w:rsidRPr="00D96FF0" w:rsidRDefault="005562E4" w:rsidP="00816F3A">
            <w:pPr>
              <w:pStyle w:val="Estilo1"/>
              <w:rPr>
                <w:lang w:val="en-US"/>
              </w:rPr>
            </w:pPr>
            <w:r w:rsidRPr="00D96FF0">
              <w:rPr>
                <w:lang w:val="en-US"/>
              </w:rPr>
              <w:t>This code links the components of a proper name</w:t>
            </w:r>
          </w:p>
        </w:tc>
        <w:tc>
          <w:tcPr>
            <w:tcW w:w="3490" w:type="dxa"/>
          </w:tcPr>
          <w:p w14:paraId="344C2319" w14:textId="77777777" w:rsidR="005562E4" w:rsidRPr="00D606BE" w:rsidRDefault="005562E4" w:rsidP="00816F3A">
            <w:pPr>
              <w:pStyle w:val="Estilo1"/>
            </w:pPr>
            <w:r>
              <w:rPr>
                <w:lang w:val="en-US"/>
              </w:rPr>
              <w:t xml:space="preserve">*CHI:     el Burger+King </w:t>
            </w:r>
            <w:r w:rsidRPr="00D606BE">
              <w:rPr>
                <w:lang w:val="en-US"/>
              </w:rPr>
              <w:t xml:space="preserve"> </w:t>
            </w:r>
          </w:p>
        </w:tc>
      </w:tr>
      <w:tr w:rsidR="005562E4" w14:paraId="346945CB" w14:textId="77777777" w:rsidTr="00816F3A">
        <w:trPr>
          <w:jc w:val="center"/>
        </w:trPr>
        <w:tc>
          <w:tcPr>
            <w:tcW w:w="1946" w:type="dxa"/>
          </w:tcPr>
          <w:p w14:paraId="4A79D5FE" w14:textId="77777777" w:rsidR="005562E4" w:rsidRPr="00472B2D" w:rsidRDefault="005562E4" w:rsidP="00816F3A">
            <w:pPr>
              <w:pStyle w:val="Estilo1"/>
              <w:jc w:val="center"/>
            </w:pPr>
            <w:r w:rsidRPr="00472B2D">
              <w:lastRenderedPageBreak/>
              <w:t>(  )</w:t>
            </w:r>
          </w:p>
        </w:tc>
        <w:tc>
          <w:tcPr>
            <w:tcW w:w="3058" w:type="dxa"/>
          </w:tcPr>
          <w:p w14:paraId="3F133EAD" w14:textId="77777777" w:rsidR="005562E4" w:rsidRPr="00D96FF0" w:rsidRDefault="005562E4" w:rsidP="00816F3A">
            <w:pPr>
              <w:pStyle w:val="Estilo1"/>
              <w:rPr>
                <w:lang w:val="en-US"/>
              </w:rPr>
            </w:pPr>
            <w:r w:rsidRPr="00D96FF0">
              <w:rPr>
                <w:lang w:val="en-US"/>
              </w:rPr>
              <w:t>Parentheses allow the transcriber to complete the words the informant produces incompletely</w:t>
            </w:r>
          </w:p>
        </w:tc>
        <w:tc>
          <w:tcPr>
            <w:tcW w:w="3490" w:type="dxa"/>
          </w:tcPr>
          <w:p w14:paraId="60583EAC" w14:textId="77777777" w:rsidR="005562E4" w:rsidRPr="00D606BE" w:rsidRDefault="005562E4" w:rsidP="00816F3A">
            <w:pPr>
              <w:pStyle w:val="Estilo1"/>
              <w:rPr>
                <w:lang w:val="en-US"/>
              </w:rPr>
            </w:pPr>
            <w:r w:rsidRPr="00D606BE">
              <w:t>*</w:t>
            </w:r>
            <w:r>
              <w:t>CHI</w:t>
            </w:r>
            <w:r w:rsidRPr="00D606BE">
              <w:t xml:space="preserve">:     </w:t>
            </w:r>
            <w:r>
              <w:t xml:space="preserve">el </w:t>
            </w:r>
            <w:r w:rsidRPr="00D606BE">
              <w:t xml:space="preserve">cole(gio) </w:t>
            </w:r>
          </w:p>
        </w:tc>
      </w:tr>
      <w:tr w:rsidR="005562E4" w14:paraId="54595470" w14:textId="77777777" w:rsidTr="00816F3A">
        <w:trPr>
          <w:jc w:val="center"/>
        </w:trPr>
        <w:tc>
          <w:tcPr>
            <w:tcW w:w="1946" w:type="dxa"/>
          </w:tcPr>
          <w:p w14:paraId="45A75982" w14:textId="77777777" w:rsidR="005562E4" w:rsidRPr="00472B2D" w:rsidRDefault="005562E4" w:rsidP="00816F3A">
            <w:pPr>
              <w:pStyle w:val="Estilo1"/>
              <w:jc w:val="center"/>
            </w:pPr>
            <w:r w:rsidRPr="00472B2D">
              <w:t>www</w:t>
            </w:r>
          </w:p>
        </w:tc>
        <w:tc>
          <w:tcPr>
            <w:tcW w:w="3058" w:type="dxa"/>
          </w:tcPr>
          <w:p w14:paraId="4021A51F" w14:textId="77777777" w:rsidR="005562E4" w:rsidRPr="00D606BE" w:rsidRDefault="005562E4" w:rsidP="00816F3A">
            <w:pPr>
              <w:pStyle w:val="Estilo1"/>
            </w:pPr>
            <w:r>
              <w:rPr>
                <w:lang w:val="en"/>
              </w:rPr>
              <w:t>Non-t</w:t>
            </w:r>
            <w:r w:rsidRPr="00D96FF0">
              <w:rPr>
                <w:lang w:val="en"/>
              </w:rPr>
              <w:t>ranscribed conversation fragment</w:t>
            </w:r>
          </w:p>
        </w:tc>
        <w:tc>
          <w:tcPr>
            <w:tcW w:w="3490" w:type="dxa"/>
          </w:tcPr>
          <w:p w14:paraId="65C86862" w14:textId="77777777" w:rsidR="005562E4" w:rsidRPr="00D606BE" w:rsidRDefault="005562E4" w:rsidP="00816F3A">
            <w:pPr>
              <w:pStyle w:val="Estilo1"/>
            </w:pPr>
            <w:r w:rsidRPr="00D606BE">
              <w:t>*</w:t>
            </w:r>
            <w:r>
              <w:t>CHI</w:t>
            </w:r>
            <w:r w:rsidRPr="00D606BE">
              <w:t xml:space="preserve">:     </w:t>
            </w:r>
            <w:proofErr w:type="gramStart"/>
            <w:r w:rsidRPr="00D606BE">
              <w:t>www .</w:t>
            </w:r>
            <w:proofErr w:type="gramEnd"/>
          </w:p>
        </w:tc>
      </w:tr>
      <w:tr w:rsidR="005562E4" w14:paraId="6B16432C" w14:textId="77777777" w:rsidTr="00816F3A">
        <w:trPr>
          <w:jc w:val="center"/>
        </w:trPr>
        <w:tc>
          <w:tcPr>
            <w:tcW w:w="1946" w:type="dxa"/>
          </w:tcPr>
          <w:p w14:paraId="0209288E" w14:textId="77777777" w:rsidR="005562E4" w:rsidRDefault="005562E4" w:rsidP="00816F3A">
            <w:pPr>
              <w:pStyle w:val="Estilo1"/>
              <w:jc w:val="center"/>
            </w:pPr>
            <w:r>
              <w:t>[*]</w:t>
            </w:r>
          </w:p>
        </w:tc>
        <w:tc>
          <w:tcPr>
            <w:tcW w:w="3058" w:type="dxa"/>
          </w:tcPr>
          <w:p w14:paraId="34657739" w14:textId="77777777" w:rsidR="005562E4" w:rsidRPr="008061E4" w:rsidRDefault="005562E4" w:rsidP="00816F3A">
            <w:pPr>
              <w:pStyle w:val="Estilo1"/>
              <w:rPr>
                <w:lang w:val="en-US"/>
              </w:rPr>
            </w:pPr>
            <w:r w:rsidRPr="00D96FF0">
              <w:rPr>
                <w:lang w:val="en"/>
              </w:rPr>
              <w:t>Word-level error (either $PHO, $MOR, $SYN or $LEX will be specified on the dependent line %err:)</w:t>
            </w:r>
          </w:p>
        </w:tc>
        <w:tc>
          <w:tcPr>
            <w:tcW w:w="3490" w:type="dxa"/>
          </w:tcPr>
          <w:p w14:paraId="339BA2EC" w14:textId="77777777" w:rsidR="005562E4" w:rsidRPr="00C95A3E" w:rsidRDefault="005562E4" w:rsidP="00816F3A">
            <w:pPr>
              <w:pStyle w:val="Estilo1"/>
              <w:rPr>
                <w:lang w:val="es-ES"/>
              </w:rPr>
            </w:pPr>
            <w:r>
              <w:t>*CHI:</w:t>
            </w:r>
            <w:r>
              <w:tab/>
              <w:t>ete [*] n a: ande [*] d eta [*] &lt;una o dos&gt; [?]</w:t>
            </w:r>
            <w:r w:rsidRPr="00C95A3E">
              <w:rPr>
                <w:lang w:val="es-ES"/>
              </w:rPr>
              <w:t>.</w:t>
            </w:r>
          </w:p>
          <w:p w14:paraId="74C600B6" w14:textId="77777777" w:rsidR="005562E4" w:rsidRDefault="005562E4" w:rsidP="00816F3A">
            <w:pPr>
              <w:pStyle w:val="Estilo1"/>
            </w:pPr>
            <w:r>
              <w:t>%err:</w:t>
            </w:r>
            <w:r>
              <w:tab/>
              <w:t>ete=este $PHO; ande=dónde $</w:t>
            </w:r>
            <w:proofErr w:type="gramStart"/>
            <w:r>
              <w:t>PHO;  eta</w:t>
            </w:r>
            <w:proofErr w:type="gramEnd"/>
            <w:r>
              <w:t>=está $PHO</w:t>
            </w:r>
          </w:p>
        </w:tc>
      </w:tr>
      <w:tr w:rsidR="005562E4" w14:paraId="2381746C" w14:textId="77777777" w:rsidTr="00816F3A">
        <w:trPr>
          <w:jc w:val="center"/>
        </w:trPr>
        <w:tc>
          <w:tcPr>
            <w:tcW w:w="1946" w:type="dxa"/>
          </w:tcPr>
          <w:p w14:paraId="501BCEF8" w14:textId="77777777" w:rsidR="005562E4" w:rsidRDefault="005562E4" w:rsidP="00816F3A">
            <w:pPr>
              <w:pStyle w:val="Estilo1"/>
              <w:jc w:val="center"/>
            </w:pPr>
            <w:r>
              <w:t>0word</w:t>
            </w:r>
          </w:p>
        </w:tc>
        <w:tc>
          <w:tcPr>
            <w:tcW w:w="3058" w:type="dxa"/>
          </w:tcPr>
          <w:p w14:paraId="55DFCDCB" w14:textId="77777777" w:rsidR="005562E4" w:rsidRPr="008061E4" w:rsidRDefault="005562E4" w:rsidP="00816F3A">
            <w:pPr>
              <w:pStyle w:val="Estilo1"/>
              <w:rPr>
                <w:lang w:val="en-US"/>
              </w:rPr>
            </w:pPr>
            <w:r w:rsidRPr="008061E4">
              <w:rPr>
                <w:lang w:val="en"/>
              </w:rPr>
              <w:t>Omission of grammatical category (preposition, article, auxiliary verb, etc.)</w:t>
            </w:r>
          </w:p>
        </w:tc>
        <w:tc>
          <w:tcPr>
            <w:tcW w:w="3490" w:type="dxa"/>
          </w:tcPr>
          <w:p w14:paraId="05E6CC73" w14:textId="77777777" w:rsidR="005562E4" w:rsidRDefault="005562E4" w:rsidP="00816F3A">
            <w:pPr>
              <w:pStyle w:val="Estilo1"/>
            </w:pPr>
            <w:r w:rsidRPr="00AB3C6F">
              <w:t>*CHI:</w:t>
            </w:r>
            <w:r w:rsidRPr="00AB3C6F">
              <w:tab/>
              <w:t>0aux hecho pul-le(s)@d (.) 0aux iao [*] todo +/.</w:t>
            </w:r>
          </w:p>
          <w:p w14:paraId="023E1A3E" w14:textId="77777777" w:rsidR="005562E4" w:rsidRPr="000F2A48" w:rsidRDefault="005562E4" w:rsidP="00816F3A">
            <w:pPr>
              <w:pStyle w:val="Estilo1"/>
            </w:pPr>
            <w:r w:rsidRPr="00AB3C6F">
              <w:t>%err:</w:t>
            </w:r>
            <w:r w:rsidRPr="00AB3C6F">
              <w:tab/>
              <w:t>iao=he limpiado $PHO $MOR</w:t>
            </w:r>
          </w:p>
        </w:tc>
      </w:tr>
      <w:tr w:rsidR="005562E4" w14:paraId="76935DE6" w14:textId="77777777" w:rsidTr="00816F3A">
        <w:trPr>
          <w:jc w:val="center"/>
        </w:trPr>
        <w:tc>
          <w:tcPr>
            <w:tcW w:w="1946" w:type="dxa"/>
          </w:tcPr>
          <w:p w14:paraId="385C1A0B" w14:textId="77777777" w:rsidR="005562E4" w:rsidRDefault="005562E4" w:rsidP="00816F3A">
            <w:pPr>
              <w:pStyle w:val="Estilo1"/>
              <w:jc w:val="center"/>
            </w:pPr>
            <w:r>
              <w:t>xxx</w:t>
            </w:r>
          </w:p>
        </w:tc>
        <w:tc>
          <w:tcPr>
            <w:tcW w:w="3058" w:type="dxa"/>
          </w:tcPr>
          <w:p w14:paraId="405FFB6D" w14:textId="77777777" w:rsidR="005562E4" w:rsidRDefault="005562E4" w:rsidP="00816F3A">
            <w:pPr>
              <w:pStyle w:val="Estilo1"/>
            </w:pPr>
            <w:r w:rsidRPr="008061E4">
              <w:rPr>
                <w:lang w:val="en"/>
              </w:rPr>
              <w:t>Unintelligible speech.</w:t>
            </w:r>
          </w:p>
        </w:tc>
        <w:tc>
          <w:tcPr>
            <w:tcW w:w="3490" w:type="dxa"/>
          </w:tcPr>
          <w:p w14:paraId="3D3D5FDC" w14:textId="77777777" w:rsidR="005562E4" w:rsidRDefault="005562E4" w:rsidP="00816F3A">
            <w:pPr>
              <w:pStyle w:val="Estilo1"/>
            </w:pPr>
            <w:r w:rsidRPr="00497644">
              <w:t>*MOT:</w:t>
            </w:r>
            <w:r w:rsidRPr="00497644">
              <w:tab/>
              <w:t xml:space="preserve">xxx xxx xxx se pone él a jugar y no se aburre nada eso es </w:t>
            </w:r>
            <w:proofErr w:type="gramStart"/>
            <w:r w:rsidRPr="00497644">
              <w:t>verdad</w:t>
            </w:r>
            <w:r>
              <w:t xml:space="preserve"> .</w:t>
            </w:r>
            <w:proofErr w:type="gramEnd"/>
          </w:p>
        </w:tc>
      </w:tr>
      <w:tr w:rsidR="005562E4" w14:paraId="203D99EB" w14:textId="77777777" w:rsidTr="00816F3A">
        <w:trPr>
          <w:jc w:val="center"/>
        </w:trPr>
        <w:tc>
          <w:tcPr>
            <w:tcW w:w="1946" w:type="dxa"/>
          </w:tcPr>
          <w:p w14:paraId="0E863EBD" w14:textId="77777777" w:rsidR="005562E4" w:rsidRPr="00990D0C" w:rsidRDefault="005562E4" w:rsidP="00816F3A">
            <w:pPr>
              <w:pStyle w:val="Estilo1"/>
              <w:jc w:val="center"/>
            </w:pPr>
            <w:r w:rsidRPr="00990D0C">
              <w:t>[?]</w:t>
            </w:r>
          </w:p>
        </w:tc>
        <w:tc>
          <w:tcPr>
            <w:tcW w:w="3058" w:type="dxa"/>
          </w:tcPr>
          <w:p w14:paraId="4F2187A4" w14:textId="77777777" w:rsidR="005562E4" w:rsidRDefault="005562E4" w:rsidP="00816F3A">
            <w:pPr>
              <w:pStyle w:val="Estilo1"/>
            </w:pPr>
            <w:r>
              <w:t>Uncertain transcription</w:t>
            </w:r>
          </w:p>
        </w:tc>
        <w:tc>
          <w:tcPr>
            <w:tcW w:w="3490" w:type="dxa"/>
          </w:tcPr>
          <w:p w14:paraId="545D7425" w14:textId="77777777" w:rsidR="005562E4" w:rsidRDefault="005562E4" w:rsidP="00816F3A">
            <w:pPr>
              <w:pStyle w:val="Estilo1"/>
            </w:pPr>
            <w:r w:rsidRPr="00E522BC">
              <w:t>*CHI:</w:t>
            </w:r>
            <w:r w:rsidRPr="00E522BC">
              <w:tab/>
            </w:r>
            <w:proofErr w:type="gramStart"/>
            <w:r w:rsidRPr="00E522BC">
              <w:t>e:l</w:t>
            </w:r>
            <w:proofErr w:type="gramEnd"/>
            <w:r w:rsidRPr="00E522BC">
              <w:t xml:space="preserve"> &lt;tre febrín dian pos&gt; </w:t>
            </w:r>
            <w:proofErr w:type="gramStart"/>
            <w:r w:rsidRPr="00E522BC">
              <w:t>[?] .</w:t>
            </w:r>
            <w:proofErr w:type="gramEnd"/>
          </w:p>
        </w:tc>
      </w:tr>
      <w:tr w:rsidR="005562E4" w14:paraId="35095BC8" w14:textId="77777777" w:rsidTr="00816F3A">
        <w:trPr>
          <w:jc w:val="center"/>
        </w:trPr>
        <w:tc>
          <w:tcPr>
            <w:tcW w:w="1946" w:type="dxa"/>
          </w:tcPr>
          <w:p w14:paraId="7646841D" w14:textId="77777777" w:rsidR="005562E4" w:rsidRDefault="005562E4" w:rsidP="00816F3A">
            <w:pPr>
              <w:pStyle w:val="Estilo1"/>
              <w:jc w:val="center"/>
            </w:pPr>
            <w:proofErr w:type="gramStart"/>
            <w:r>
              <w:t>0 .</w:t>
            </w:r>
            <w:proofErr w:type="gramEnd"/>
            <w:r>
              <w:t xml:space="preserve"> [+ trn]</w:t>
            </w:r>
          </w:p>
        </w:tc>
        <w:tc>
          <w:tcPr>
            <w:tcW w:w="3058" w:type="dxa"/>
          </w:tcPr>
          <w:p w14:paraId="0A475223" w14:textId="77777777" w:rsidR="005562E4" w:rsidRDefault="005562E4" w:rsidP="00816F3A">
            <w:pPr>
              <w:pStyle w:val="Estilo1"/>
            </w:pPr>
            <w:r>
              <w:t>Turn without speech</w:t>
            </w:r>
          </w:p>
        </w:tc>
        <w:tc>
          <w:tcPr>
            <w:tcW w:w="3490" w:type="dxa"/>
          </w:tcPr>
          <w:p w14:paraId="6D26B718" w14:textId="77777777" w:rsidR="005562E4" w:rsidRPr="0069548E" w:rsidRDefault="005562E4" w:rsidP="00816F3A">
            <w:pPr>
              <w:pStyle w:val="Estilo1"/>
              <w:rPr>
                <w:lang w:val="en-US"/>
              </w:rPr>
            </w:pPr>
            <w:r w:rsidRPr="0069548E">
              <w:rPr>
                <w:lang w:val="en-US"/>
              </w:rPr>
              <w:t>*SJR:</w:t>
            </w:r>
            <w:r w:rsidRPr="0069548E">
              <w:rPr>
                <w:lang w:val="en-US"/>
              </w:rPr>
              <w:tab/>
              <w:t>tenemos perro ?</w:t>
            </w:r>
          </w:p>
          <w:p w14:paraId="014AFE45" w14:textId="77777777" w:rsidR="005562E4" w:rsidRDefault="005562E4" w:rsidP="00816F3A">
            <w:pPr>
              <w:pStyle w:val="Estilo1"/>
            </w:pPr>
            <w:r w:rsidRPr="0069548E">
              <w:rPr>
                <w:lang w:val="en-US"/>
              </w:rPr>
              <w:t>*CHI:</w:t>
            </w:r>
            <w:r w:rsidRPr="0069548E">
              <w:rPr>
                <w:lang w:val="en-US"/>
              </w:rPr>
              <w:tab/>
              <w:t>0 [= grabs a toy cow and shows it to SJR]. [+ trn]</w:t>
            </w:r>
          </w:p>
        </w:tc>
      </w:tr>
      <w:tr w:rsidR="005562E4" w:rsidRPr="00193310" w14:paraId="7225F3FC" w14:textId="77777777" w:rsidTr="00816F3A">
        <w:trPr>
          <w:jc w:val="center"/>
        </w:trPr>
        <w:tc>
          <w:tcPr>
            <w:tcW w:w="1946" w:type="dxa"/>
          </w:tcPr>
          <w:p w14:paraId="4312E2C5" w14:textId="77777777" w:rsidR="005562E4" w:rsidRDefault="005562E4" w:rsidP="00816F3A">
            <w:pPr>
              <w:pStyle w:val="Estilo1"/>
              <w:jc w:val="center"/>
            </w:pPr>
            <w:r>
              <w:lastRenderedPageBreak/>
              <w:t>(.)</w:t>
            </w:r>
          </w:p>
          <w:p w14:paraId="4692801D" w14:textId="77777777" w:rsidR="005562E4" w:rsidRDefault="005562E4" w:rsidP="00816F3A">
            <w:pPr>
              <w:pStyle w:val="Estilo1"/>
              <w:jc w:val="center"/>
            </w:pPr>
            <w:r>
              <w:t>(..)</w:t>
            </w:r>
          </w:p>
          <w:p w14:paraId="7D49A0EA" w14:textId="77777777" w:rsidR="005562E4" w:rsidRDefault="005562E4" w:rsidP="00816F3A">
            <w:pPr>
              <w:pStyle w:val="Estilo1"/>
              <w:jc w:val="center"/>
            </w:pPr>
            <w:r>
              <w:t>(...)</w:t>
            </w:r>
          </w:p>
          <w:p w14:paraId="0CAF1CAF" w14:textId="77777777" w:rsidR="005562E4" w:rsidRDefault="005562E4" w:rsidP="00816F3A">
            <w:pPr>
              <w:pStyle w:val="Estilo1"/>
              <w:jc w:val="center"/>
            </w:pPr>
            <w:r>
              <w:t>(4.3)</w:t>
            </w:r>
          </w:p>
        </w:tc>
        <w:tc>
          <w:tcPr>
            <w:tcW w:w="3058" w:type="dxa"/>
          </w:tcPr>
          <w:p w14:paraId="34EC19CD" w14:textId="77777777" w:rsidR="005562E4" w:rsidRPr="00B634D3" w:rsidRDefault="005562E4" w:rsidP="00816F3A">
            <w:pPr>
              <w:pStyle w:val="Estilo1"/>
              <w:rPr>
                <w:lang w:val="en-US"/>
              </w:rPr>
            </w:pPr>
            <w:r w:rsidRPr="00B634D3">
              <w:rPr>
                <w:lang w:val="en"/>
              </w:rPr>
              <w:t>Pauses of varying duration, from shortest to longest</w:t>
            </w:r>
            <w:r>
              <w:rPr>
                <w:lang w:val="en"/>
              </w:rPr>
              <w:t xml:space="preserve">, </w:t>
            </w:r>
            <w:r w:rsidRPr="00B634D3">
              <w:rPr>
                <w:lang w:val="en"/>
              </w:rPr>
              <w:t>or duration measured in seconds</w:t>
            </w:r>
          </w:p>
        </w:tc>
        <w:tc>
          <w:tcPr>
            <w:tcW w:w="3490" w:type="dxa"/>
          </w:tcPr>
          <w:p w14:paraId="60A69819" w14:textId="77777777" w:rsidR="005562E4" w:rsidRPr="00E522BC" w:rsidRDefault="005562E4" w:rsidP="00816F3A">
            <w:pPr>
              <w:pStyle w:val="Estilo1"/>
              <w:rPr>
                <w:lang w:val="en-US"/>
              </w:rPr>
            </w:pPr>
            <w:r w:rsidRPr="00E522BC">
              <w:rPr>
                <w:lang w:val="en-US"/>
              </w:rPr>
              <w:t>*CHI:</w:t>
            </w:r>
            <w:r w:rsidRPr="00E522BC">
              <w:rPr>
                <w:lang w:val="en-US"/>
              </w:rPr>
              <w:tab/>
              <w:t>e: (..) e: (.) esto [= pointing to the pic].</w:t>
            </w:r>
          </w:p>
        </w:tc>
      </w:tr>
      <w:tr w:rsidR="005562E4" w:rsidRPr="00193310" w14:paraId="1725FFB5" w14:textId="77777777" w:rsidTr="00816F3A">
        <w:trPr>
          <w:jc w:val="center"/>
        </w:trPr>
        <w:tc>
          <w:tcPr>
            <w:tcW w:w="1946" w:type="dxa"/>
          </w:tcPr>
          <w:p w14:paraId="350E02E2" w14:textId="77777777" w:rsidR="005562E4" w:rsidRDefault="005562E4" w:rsidP="00816F3A">
            <w:pPr>
              <w:pStyle w:val="Estilo1"/>
              <w:jc w:val="center"/>
            </w:pPr>
            <w:r>
              <w:rPr>
                <w:rFonts w:hint="eastAsia"/>
              </w:rPr>
              <w:t>vocal:</w:t>
            </w:r>
          </w:p>
        </w:tc>
        <w:tc>
          <w:tcPr>
            <w:tcW w:w="3058" w:type="dxa"/>
          </w:tcPr>
          <w:p w14:paraId="75916700" w14:textId="77777777" w:rsidR="005562E4" w:rsidRDefault="005562E4" w:rsidP="00816F3A">
            <w:pPr>
              <w:pStyle w:val="Estilo1"/>
            </w:pPr>
            <w:r w:rsidRPr="00B634D3">
              <w:rPr>
                <w:lang w:val="en"/>
              </w:rPr>
              <w:t>Vowel lengthening</w:t>
            </w:r>
          </w:p>
        </w:tc>
        <w:tc>
          <w:tcPr>
            <w:tcW w:w="3490" w:type="dxa"/>
          </w:tcPr>
          <w:p w14:paraId="66294F1A" w14:textId="77777777" w:rsidR="005562E4" w:rsidRPr="00E5290A" w:rsidRDefault="005562E4" w:rsidP="00816F3A">
            <w:pPr>
              <w:pStyle w:val="Estilo1"/>
              <w:rPr>
                <w:lang w:val="en-US"/>
              </w:rPr>
            </w:pPr>
            <w:r w:rsidRPr="00E5290A">
              <w:rPr>
                <w:lang w:val="en-US"/>
              </w:rPr>
              <w:t>*CHI:</w:t>
            </w:r>
            <w:r w:rsidRPr="00E5290A">
              <w:rPr>
                <w:lang w:val="en-US"/>
              </w:rPr>
              <w:tab/>
              <w:t>que: .</w:t>
            </w:r>
          </w:p>
          <w:p w14:paraId="59CC8C0F" w14:textId="77777777" w:rsidR="005562E4" w:rsidRPr="00E5290A" w:rsidRDefault="005562E4" w:rsidP="00816F3A">
            <w:pPr>
              <w:pStyle w:val="Estilo1"/>
              <w:rPr>
                <w:lang w:val="en-US"/>
              </w:rPr>
            </w:pPr>
            <w:r w:rsidRPr="00E5290A">
              <w:rPr>
                <w:lang w:val="en-US"/>
              </w:rPr>
              <w:t xml:space="preserve">%act:  </w:t>
            </w:r>
            <w:r w:rsidRPr="00E5290A">
              <w:rPr>
                <w:lang w:val="en-US"/>
              </w:rPr>
              <w:tab/>
              <w:t>mimics the facial expression of the boy in the pic</w:t>
            </w:r>
          </w:p>
        </w:tc>
      </w:tr>
      <w:tr w:rsidR="005562E4" w14:paraId="23974668" w14:textId="77777777" w:rsidTr="00816F3A">
        <w:trPr>
          <w:jc w:val="center"/>
        </w:trPr>
        <w:tc>
          <w:tcPr>
            <w:tcW w:w="1946" w:type="dxa"/>
          </w:tcPr>
          <w:p w14:paraId="27CF7795" w14:textId="77777777" w:rsidR="005562E4" w:rsidRDefault="005562E4" w:rsidP="00816F3A">
            <w:pPr>
              <w:pStyle w:val="Estilo1"/>
              <w:jc w:val="center"/>
            </w:pPr>
            <w:r>
              <w:t>[/-]</w:t>
            </w:r>
          </w:p>
        </w:tc>
        <w:tc>
          <w:tcPr>
            <w:tcW w:w="3058" w:type="dxa"/>
          </w:tcPr>
          <w:p w14:paraId="5D2B44C7" w14:textId="77777777" w:rsidR="005562E4" w:rsidRDefault="005562E4" w:rsidP="00816F3A">
            <w:pPr>
              <w:pStyle w:val="Estilo1"/>
            </w:pPr>
            <w:r>
              <w:t>Reformulation</w:t>
            </w:r>
          </w:p>
        </w:tc>
        <w:tc>
          <w:tcPr>
            <w:tcW w:w="3490" w:type="dxa"/>
          </w:tcPr>
          <w:p w14:paraId="5FFA623A" w14:textId="77777777" w:rsidR="005562E4" w:rsidRDefault="005562E4" w:rsidP="00816F3A">
            <w:pPr>
              <w:pStyle w:val="Estilo1"/>
            </w:pPr>
            <w:r w:rsidRPr="00E5290A">
              <w:t>*SJR:</w:t>
            </w:r>
            <w:r w:rsidRPr="00E5290A">
              <w:tab/>
              <w:t>y está [/-] cómo está entonces (.) si se ríe cómo está?</w:t>
            </w:r>
          </w:p>
        </w:tc>
      </w:tr>
      <w:tr w:rsidR="005562E4" w14:paraId="7B0B3DDC" w14:textId="77777777" w:rsidTr="00816F3A">
        <w:trPr>
          <w:jc w:val="center"/>
        </w:trPr>
        <w:tc>
          <w:tcPr>
            <w:tcW w:w="1946" w:type="dxa"/>
          </w:tcPr>
          <w:p w14:paraId="7D74B681" w14:textId="77777777" w:rsidR="005562E4" w:rsidRDefault="005562E4" w:rsidP="00816F3A">
            <w:pPr>
              <w:pStyle w:val="Estilo1"/>
              <w:jc w:val="center"/>
            </w:pPr>
            <w:r>
              <w:t>[/]</w:t>
            </w:r>
          </w:p>
        </w:tc>
        <w:tc>
          <w:tcPr>
            <w:tcW w:w="3058" w:type="dxa"/>
          </w:tcPr>
          <w:p w14:paraId="018A71F2" w14:textId="77777777" w:rsidR="005562E4" w:rsidRDefault="005562E4" w:rsidP="00816F3A">
            <w:pPr>
              <w:pStyle w:val="Estilo1"/>
            </w:pPr>
            <w:r>
              <w:t>Repetition</w:t>
            </w:r>
          </w:p>
        </w:tc>
        <w:tc>
          <w:tcPr>
            <w:tcW w:w="3490" w:type="dxa"/>
          </w:tcPr>
          <w:p w14:paraId="374206CA" w14:textId="77777777" w:rsidR="005562E4" w:rsidRDefault="005562E4" w:rsidP="00816F3A">
            <w:pPr>
              <w:pStyle w:val="Estilo1"/>
            </w:pPr>
            <w:r w:rsidRPr="00E5290A">
              <w:t>*CHI:</w:t>
            </w:r>
            <w:r w:rsidRPr="00E5290A">
              <w:tab/>
              <w:t>con papá porque (...) [/] porque papá no me espera.</w:t>
            </w:r>
          </w:p>
        </w:tc>
      </w:tr>
      <w:tr w:rsidR="005562E4" w:rsidRPr="00193310" w14:paraId="6612A17B" w14:textId="77777777" w:rsidTr="00816F3A">
        <w:trPr>
          <w:jc w:val="center"/>
        </w:trPr>
        <w:tc>
          <w:tcPr>
            <w:tcW w:w="1946" w:type="dxa"/>
          </w:tcPr>
          <w:p w14:paraId="79511B5A" w14:textId="77777777" w:rsidR="005562E4" w:rsidRDefault="005562E4" w:rsidP="00816F3A">
            <w:pPr>
              <w:pStyle w:val="Estilo1"/>
              <w:jc w:val="center"/>
            </w:pPr>
            <w:r>
              <w:rPr>
                <w:rFonts w:hint="eastAsia"/>
              </w:rPr>
              <w:t>s</w:t>
            </w:r>
            <w:r>
              <w:t>yllable^syllable</w:t>
            </w:r>
          </w:p>
        </w:tc>
        <w:tc>
          <w:tcPr>
            <w:tcW w:w="3058" w:type="dxa"/>
          </w:tcPr>
          <w:p w14:paraId="37934441" w14:textId="77777777" w:rsidR="005562E4" w:rsidRDefault="005562E4" w:rsidP="00816F3A">
            <w:pPr>
              <w:pStyle w:val="Estilo1"/>
            </w:pPr>
            <w:r w:rsidRPr="00B634D3">
              <w:rPr>
                <w:lang w:val="en"/>
              </w:rPr>
              <w:t>Syllabic pronunciation</w:t>
            </w:r>
          </w:p>
        </w:tc>
        <w:tc>
          <w:tcPr>
            <w:tcW w:w="3490" w:type="dxa"/>
          </w:tcPr>
          <w:p w14:paraId="27AE557F" w14:textId="77777777" w:rsidR="005562E4" w:rsidRPr="00716584" w:rsidRDefault="005562E4" w:rsidP="00816F3A">
            <w:pPr>
              <w:pStyle w:val="Estilo1"/>
              <w:rPr>
                <w:lang w:val="en-US"/>
              </w:rPr>
            </w:pPr>
            <w:r w:rsidRPr="00716584">
              <w:rPr>
                <w:lang w:val="en-US"/>
              </w:rPr>
              <w:t>*CHI:</w:t>
            </w:r>
            <w:r w:rsidRPr="00716584">
              <w:rPr>
                <w:lang w:val="en-US"/>
              </w:rPr>
              <w:tab/>
              <w:t>mi: mi:^ra ra (.) eħta@d se</w:t>
            </w:r>
            <w:r>
              <w:rPr>
                <w:lang w:val="en-US"/>
              </w:rPr>
              <w:t>^</w:t>
            </w:r>
            <w:r w:rsidRPr="00716584">
              <w:rPr>
                <w:lang w:val="en-US"/>
              </w:rPr>
              <w:t>ñal [= grabbing a traffic sign and showing it to MOT].</w:t>
            </w:r>
          </w:p>
        </w:tc>
      </w:tr>
      <w:tr w:rsidR="005562E4" w14:paraId="39473B46" w14:textId="77777777" w:rsidTr="00816F3A">
        <w:trPr>
          <w:jc w:val="center"/>
        </w:trPr>
        <w:tc>
          <w:tcPr>
            <w:tcW w:w="1946" w:type="dxa"/>
          </w:tcPr>
          <w:p w14:paraId="73C9DC4C" w14:textId="77777777" w:rsidR="005562E4" w:rsidRDefault="005562E4" w:rsidP="00816F3A">
            <w:pPr>
              <w:pStyle w:val="Estilo1"/>
              <w:jc w:val="center"/>
            </w:pPr>
            <w:r w:rsidRPr="00055B46">
              <w:t>[!]</w:t>
            </w:r>
          </w:p>
        </w:tc>
        <w:tc>
          <w:tcPr>
            <w:tcW w:w="3058" w:type="dxa"/>
          </w:tcPr>
          <w:p w14:paraId="2215500A" w14:textId="77777777" w:rsidR="005562E4" w:rsidRDefault="005562E4" w:rsidP="00816F3A">
            <w:pPr>
              <w:pStyle w:val="Estilo1"/>
            </w:pPr>
            <w:r w:rsidRPr="00B634D3">
              <w:rPr>
                <w:lang w:val="en"/>
              </w:rPr>
              <w:t>Emphatic pronunciation</w:t>
            </w:r>
          </w:p>
        </w:tc>
        <w:tc>
          <w:tcPr>
            <w:tcW w:w="3490" w:type="dxa"/>
          </w:tcPr>
          <w:p w14:paraId="26AC4FD9" w14:textId="77777777" w:rsidR="005562E4" w:rsidRDefault="005562E4" w:rsidP="00816F3A">
            <w:pPr>
              <w:pStyle w:val="Estilo1"/>
            </w:pPr>
            <w:r>
              <w:t>*MOT:</w:t>
            </w:r>
            <w:r>
              <w:tab/>
              <w:t>y loħ@d grise(s)@d (.) loħ@d podemoħ@d poneħ@d detráħ@d de los roħo(s)@</w:t>
            </w:r>
            <w:proofErr w:type="gramStart"/>
            <w:r>
              <w:t>d ?</w:t>
            </w:r>
            <w:proofErr w:type="gramEnd"/>
          </w:p>
          <w:p w14:paraId="3B8004DC" w14:textId="77777777" w:rsidR="005562E4" w:rsidRDefault="005562E4" w:rsidP="00816F3A">
            <w:pPr>
              <w:pStyle w:val="Estilo1"/>
            </w:pPr>
            <w:r>
              <w:t>*CHI:</w:t>
            </w:r>
            <w:r>
              <w:tab/>
              <w:t>&lt;ah@i sí:&gt; [!] por +/.</w:t>
            </w:r>
          </w:p>
        </w:tc>
      </w:tr>
      <w:tr w:rsidR="005562E4" w:rsidRPr="00193310" w14:paraId="7F797177" w14:textId="77777777" w:rsidTr="00816F3A">
        <w:trPr>
          <w:jc w:val="center"/>
        </w:trPr>
        <w:tc>
          <w:tcPr>
            <w:tcW w:w="1946" w:type="dxa"/>
          </w:tcPr>
          <w:p w14:paraId="7CB9AD9D" w14:textId="77777777" w:rsidR="005562E4" w:rsidRDefault="005562E4" w:rsidP="00816F3A">
            <w:pPr>
              <w:pStyle w:val="Estilo1"/>
              <w:jc w:val="center"/>
            </w:pPr>
            <w:r>
              <w:t>[ = text]</w:t>
            </w:r>
          </w:p>
        </w:tc>
        <w:tc>
          <w:tcPr>
            <w:tcW w:w="3058" w:type="dxa"/>
          </w:tcPr>
          <w:p w14:paraId="7A466149" w14:textId="77777777" w:rsidR="005562E4" w:rsidRDefault="005562E4" w:rsidP="00816F3A">
            <w:pPr>
              <w:pStyle w:val="Estilo1"/>
            </w:pPr>
            <w:r w:rsidRPr="00B634D3">
              <w:rPr>
                <w:lang w:val="en"/>
              </w:rPr>
              <w:t>Explanation of deictic elements</w:t>
            </w:r>
          </w:p>
        </w:tc>
        <w:tc>
          <w:tcPr>
            <w:tcW w:w="3490" w:type="dxa"/>
          </w:tcPr>
          <w:p w14:paraId="790F1418" w14:textId="77777777" w:rsidR="005562E4" w:rsidRPr="00E27779" w:rsidRDefault="005562E4" w:rsidP="00816F3A">
            <w:pPr>
              <w:pStyle w:val="Estilo1"/>
              <w:rPr>
                <w:lang w:val="en-US"/>
              </w:rPr>
            </w:pPr>
            <w:r w:rsidRPr="00E27779">
              <w:rPr>
                <w:lang w:val="en-US"/>
              </w:rPr>
              <w:t>*SJR:</w:t>
            </w:r>
            <w:r w:rsidRPr="00E27779">
              <w:rPr>
                <w:lang w:val="en-US"/>
              </w:rPr>
              <w:tab/>
              <w:t>uhum@i [&lt;] mira@i [= talking to CHI] entonces (.) miedo a la bruja:</w:t>
            </w:r>
            <w:r>
              <w:rPr>
                <w:lang w:val="en-US"/>
              </w:rPr>
              <w:t xml:space="preserve"> </w:t>
            </w:r>
            <w:r w:rsidRPr="00E27779">
              <w:rPr>
                <w:lang w:val="en-US"/>
              </w:rPr>
              <w:t xml:space="preserve">[= pointing to the picture] </w:t>
            </w:r>
            <w:r w:rsidRPr="00412312">
              <w:rPr>
                <w:lang w:val="en-US"/>
              </w:rPr>
              <w:t>y a él qué le da miedo [= showing a new pic to CHI] ?</w:t>
            </w:r>
          </w:p>
          <w:p w14:paraId="5282D02F" w14:textId="77777777" w:rsidR="005562E4" w:rsidRPr="00E27779" w:rsidRDefault="005562E4" w:rsidP="00816F3A">
            <w:pPr>
              <w:pStyle w:val="Estilo1"/>
              <w:rPr>
                <w:lang w:val="en-US"/>
              </w:rPr>
            </w:pPr>
            <w:r w:rsidRPr="00E27779">
              <w:rPr>
                <w:lang w:val="en-US"/>
              </w:rPr>
              <w:lastRenderedPageBreak/>
              <w:t>*CHI:</w:t>
            </w:r>
            <w:r w:rsidRPr="00E27779">
              <w:rPr>
                <w:lang w:val="en-US"/>
              </w:rPr>
              <w:tab/>
              <w:t>e: (..) e: (.) esto [= pointing to the pic].</w:t>
            </w:r>
          </w:p>
        </w:tc>
      </w:tr>
      <w:tr w:rsidR="005562E4" w14:paraId="61E314A2" w14:textId="77777777" w:rsidTr="00816F3A">
        <w:trPr>
          <w:jc w:val="center"/>
        </w:trPr>
        <w:tc>
          <w:tcPr>
            <w:tcW w:w="1946" w:type="dxa"/>
          </w:tcPr>
          <w:p w14:paraId="7102CCA0" w14:textId="77777777" w:rsidR="005562E4" w:rsidRDefault="005562E4" w:rsidP="00816F3A">
            <w:pPr>
              <w:pStyle w:val="Estilo1"/>
              <w:jc w:val="center"/>
            </w:pPr>
            <w:r>
              <w:lastRenderedPageBreak/>
              <w:t xml:space="preserve">[=! </w:t>
            </w:r>
            <w:r>
              <w:rPr>
                <w:rFonts w:hint="eastAsia"/>
              </w:rPr>
              <w:t>t</w:t>
            </w:r>
            <w:r>
              <w:t>ext]</w:t>
            </w:r>
          </w:p>
        </w:tc>
        <w:tc>
          <w:tcPr>
            <w:tcW w:w="3058" w:type="dxa"/>
          </w:tcPr>
          <w:p w14:paraId="137113A2" w14:textId="77777777" w:rsidR="005562E4" w:rsidRDefault="005562E4" w:rsidP="00816F3A">
            <w:pPr>
              <w:pStyle w:val="Estilo1"/>
            </w:pPr>
            <w:r w:rsidRPr="00AE62D1">
              <w:rPr>
                <w:lang w:val="en"/>
              </w:rPr>
              <w:t>Paralinguistic information</w:t>
            </w:r>
          </w:p>
        </w:tc>
        <w:tc>
          <w:tcPr>
            <w:tcW w:w="3490" w:type="dxa"/>
          </w:tcPr>
          <w:p w14:paraId="740AEAEA" w14:textId="77777777" w:rsidR="005562E4" w:rsidRDefault="005562E4" w:rsidP="00816F3A">
            <w:pPr>
              <w:pStyle w:val="Estilo1"/>
            </w:pPr>
            <w:r w:rsidRPr="00716584">
              <w:t>*CHI:</w:t>
            </w:r>
            <w:r w:rsidRPr="00716584">
              <w:tab/>
              <w:t xml:space="preserve">e: [*] máħ@d caro de </w:t>
            </w:r>
            <w:proofErr w:type="gramStart"/>
            <w:r w:rsidRPr="00716584">
              <w:t>todo:s</w:t>
            </w:r>
            <w:proofErr w:type="gramEnd"/>
            <w:r w:rsidRPr="00716584">
              <w:t xml:space="preserve"> [=! effortful articulation</w:t>
            </w:r>
            <w:proofErr w:type="gramStart"/>
            <w:r w:rsidRPr="00716584">
              <w:t>] ?</w:t>
            </w:r>
            <w:proofErr w:type="gramEnd"/>
          </w:p>
        </w:tc>
      </w:tr>
      <w:tr w:rsidR="005562E4" w:rsidRPr="00E5290A" w14:paraId="7721B3CB" w14:textId="77777777" w:rsidTr="00816F3A">
        <w:trPr>
          <w:jc w:val="center"/>
        </w:trPr>
        <w:tc>
          <w:tcPr>
            <w:tcW w:w="1946" w:type="dxa"/>
          </w:tcPr>
          <w:p w14:paraId="5F9B6DD5" w14:textId="77777777" w:rsidR="005562E4" w:rsidRDefault="005562E4" w:rsidP="00816F3A">
            <w:pPr>
              <w:pStyle w:val="Estilo1"/>
              <w:jc w:val="center"/>
            </w:pPr>
            <w:r>
              <w:t>&amp;*INF</w:t>
            </w:r>
          </w:p>
        </w:tc>
        <w:tc>
          <w:tcPr>
            <w:tcW w:w="3058" w:type="dxa"/>
          </w:tcPr>
          <w:p w14:paraId="68D15C31" w14:textId="77777777" w:rsidR="005562E4" w:rsidRPr="00CF2667" w:rsidRDefault="005562E4" w:rsidP="00816F3A">
            <w:pPr>
              <w:pStyle w:val="Estilo1"/>
              <w:rPr>
                <w:lang w:val="en-US"/>
              </w:rPr>
            </w:pPr>
            <w:r>
              <w:rPr>
                <w:lang w:val="en-US"/>
              </w:rPr>
              <w:t>Interposed back-channel</w:t>
            </w:r>
          </w:p>
        </w:tc>
        <w:tc>
          <w:tcPr>
            <w:tcW w:w="3490" w:type="dxa"/>
          </w:tcPr>
          <w:p w14:paraId="42CABF82" w14:textId="77777777" w:rsidR="005562E4" w:rsidRPr="00E5290A" w:rsidRDefault="005562E4" w:rsidP="00816F3A">
            <w:pPr>
              <w:pStyle w:val="Estilo1"/>
              <w:rPr>
                <w:lang w:val="es-ES"/>
              </w:rPr>
            </w:pPr>
            <w:r w:rsidRPr="00E5290A">
              <w:rPr>
                <w:lang w:val="es-ES"/>
              </w:rPr>
              <w:t>*MOT:</w:t>
            </w:r>
            <w:r w:rsidRPr="00E5290A">
              <w:rPr>
                <w:lang w:val="es-ES"/>
              </w:rPr>
              <w:tab/>
              <w:t>siempre</w:t>
            </w:r>
            <w:r>
              <w:rPr>
                <w:lang w:val="es-ES"/>
              </w:rPr>
              <w:t xml:space="preserve"> </w:t>
            </w:r>
            <w:r w:rsidRPr="00E5290A">
              <w:rPr>
                <w:lang w:val="es-ES"/>
              </w:rPr>
              <w:t>encendemos la luz &amp;*SJR: claro@i.</w:t>
            </w:r>
          </w:p>
        </w:tc>
      </w:tr>
      <w:tr w:rsidR="005562E4" w14:paraId="0B00E170" w14:textId="77777777" w:rsidTr="00816F3A">
        <w:trPr>
          <w:jc w:val="center"/>
        </w:trPr>
        <w:tc>
          <w:tcPr>
            <w:tcW w:w="1946" w:type="dxa"/>
          </w:tcPr>
          <w:p w14:paraId="62FB5D38" w14:textId="77777777" w:rsidR="005562E4" w:rsidRPr="00793B39" w:rsidRDefault="005562E4" w:rsidP="00816F3A">
            <w:pPr>
              <w:pStyle w:val="Estilo1"/>
              <w:jc w:val="center"/>
            </w:pPr>
            <w:r w:rsidRPr="00793B39">
              <w:t>+//.</w:t>
            </w:r>
          </w:p>
        </w:tc>
        <w:tc>
          <w:tcPr>
            <w:tcW w:w="3058" w:type="dxa"/>
          </w:tcPr>
          <w:p w14:paraId="60340B87" w14:textId="77777777" w:rsidR="005562E4" w:rsidRPr="00793B39" w:rsidRDefault="005562E4" w:rsidP="00816F3A">
            <w:pPr>
              <w:pStyle w:val="Estilo1"/>
            </w:pPr>
            <w:r w:rsidRPr="00CF2667">
              <w:rPr>
                <w:lang w:val="en"/>
              </w:rPr>
              <w:t>Self-interrupti</w:t>
            </w:r>
            <w:r>
              <w:rPr>
                <w:lang w:val="en"/>
              </w:rPr>
              <w:t>on</w:t>
            </w:r>
          </w:p>
        </w:tc>
        <w:tc>
          <w:tcPr>
            <w:tcW w:w="3490" w:type="dxa"/>
          </w:tcPr>
          <w:p w14:paraId="47AB203F" w14:textId="77777777" w:rsidR="005562E4" w:rsidRPr="00E5290A" w:rsidRDefault="005562E4" w:rsidP="00816F3A">
            <w:pPr>
              <w:pStyle w:val="Estilo1"/>
              <w:rPr>
                <w:lang w:val="es-ES"/>
              </w:rPr>
            </w:pPr>
            <w:r w:rsidRPr="00E5290A">
              <w:rPr>
                <w:lang w:val="es-ES"/>
              </w:rPr>
              <w:t>*MOT:</w:t>
            </w:r>
            <w:r w:rsidRPr="00E5290A">
              <w:rPr>
                <w:lang w:val="es-ES"/>
              </w:rPr>
              <w:tab/>
              <w:t>no (.) se llama mosqui↑ +//.</w:t>
            </w:r>
          </w:p>
        </w:tc>
      </w:tr>
      <w:tr w:rsidR="005562E4" w14:paraId="6C7972CD" w14:textId="77777777" w:rsidTr="00816F3A">
        <w:trPr>
          <w:jc w:val="center"/>
        </w:trPr>
        <w:tc>
          <w:tcPr>
            <w:tcW w:w="1946" w:type="dxa"/>
          </w:tcPr>
          <w:p w14:paraId="3BD54347" w14:textId="77777777" w:rsidR="005562E4" w:rsidRDefault="005562E4" w:rsidP="00816F3A">
            <w:pPr>
              <w:pStyle w:val="Estilo1"/>
              <w:jc w:val="center"/>
            </w:pPr>
            <w:r>
              <w:t>+/.</w:t>
            </w:r>
          </w:p>
        </w:tc>
        <w:tc>
          <w:tcPr>
            <w:tcW w:w="3058" w:type="dxa"/>
          </w:tcPr>
          <w:p w14:paraId="7F82E078" w14:textId="77777777" w:rsidR="005562E4" w:rsidRDefault="005562E4" w:rsidP="00816F3A">
            <w:pPr>
              <w:pStyle w:val="Estilo1"/>
            </w:pPr>
            <w:r>
              <w:t>Interruption</w:t>
            </w:r>
          </w:p>
        </w:tc>
        <w:tc>
          <w:tcPr>
            <w:tcW w:w="3490" w:type="dxa"/>
          </w:tcPr>
          <w:p w14:paraId="5AEA4817" w14:textId="77777777" w:rsidR="005562E4" w:rsidRDefault="005562E4" w:rsidP="00816F3A">
            <w:pPr>
              <w:pStyle w:val="Estilo1"/>
            </w:pPr>
            <w:r>
              <w:t>*SPL:</w:t>
            </w:r>
            <w:r>
              <w:tab/>
              <w:t>claro@i eħ@d quħe@d todo(s)@d lo(s)@d día(s)@d &lt;no va (a) tene(r)@d&gt; [&gt;] +/.</w:t>
            </w:r>
          </w:p>
          <w:p w14:paraId="68DC74CB" w14:textId="77777777" w:rsidR="005562E4" w:rsidRPr="009B242C" w:rsidRDefault="005562E4" w:rsidP="00816F3A">
            <w:r>
              <w:t>*CHI:</w:t>
            </w:r>
            <w:r>
              <w:tab/>
              <w:t>&lt;xxx hace(r)@d un pul-le@d&gt; [&lt;</w:t>
            </w:r>
            <w:proofErr w:type="gramStart"/>
            <w:r>
              <w:t>] .</w:t>
            </w:r>
            <w:proofErr w:type="gramEnd"/>
          </w:p>
        </w:tc>
      </w:tr>
      <w:tr w:rsidR="005562E4" w14:paraId="19AF52A5" w14:textId="77777777" w:rsidTr="00816F3A">
        <w:trPr>
          <w:jc w:val="center"/>
        </w:trPr>
        <w:tc>
          <w:tcPr>
            <w:tcW w:w="1946" w:type="dxa"/>
          </w:tcPr>
          <w:p w14:paraId="0A360143" w14:textId="77777777" w:rsidR="005562E4" w:rsidRDefault="005562E4" w:rsidP="00816F3A">
            <w:pPr>
              <w:pStyle w:val="Estilo1"/>
              <w:jc w:val="center"/>
            </w:pPr>
            <w:r>
              <w:t>++</w:t>
            </w:r>
          </w:p>
        </w:tc>
        <w:tc>
          <w:tcPr>
            <w:tcW w:w="3058" w:type="dxa"/>
          </w:tcPr>
          <w:p w14:paraId="54DB1246" w14:textId="77777777" w:rsidR="005562E4" w:rsidRPr="00C457CE" w:rsidRDefault="005562E4" w:rsidP="00816F3A">
            <w:pPr>
              <w:pStyle w:val="Estilo1"/>
              <w:rPr>
                <w:lang w:val="en-US"/>
              </w:rPr>
            </w:pPr>
            <w:r w:rsidRPr="00C457CE">
              <w:rPr>
                <w:lang w:val="en-US"/>
              </w:rPr>
              <w:t>Completion of another speaker's turn after interruption or self-interruption (collaborative turns)</w:t>
            </w:r>
          </w:p>
        </w:tc>
        <w:tc>
          <w:tcPr>
            <w:tcW w:w="3490" w:type="dxa"/>
          </w:tcPr>
          <w:p w14:paraId="7358E457" w14:textId="77777777" w:rsidR="005562E4" w:rsidRDefault="005562E4" w:rsidP="00816F3A">
            <w:pPr>
              <w:pStyle w:val="ORALIAcuerpo"/>
            </w:pPr>
            <w:r>
              <w:t>*SJR:</w:t>
            </w:r>
            <w:r>
              <w:tab/>
              <w:t>diecinueve de: +//.</w:t>
            </w:r>
          </w:p>
          <w:p w14:paraId="343CC070" w14:textId="77777777" w:rsidR="005562E4" w:rsidRDefault="005562E4" w:rsidP="00816F3A">
            <w:pPr>
              <w:pStyle w:val="Estilo1"/>
            </w:pPr>
            <w:r>
              <w:t>*CHI:</w:t>
            </w:r>
            <w:r>
              <w:tab/>
              <w:t>++ abril.</w:t>
            </w:r>
          </w:p>
        </w:tc>
      </w:tr>
      <w:tr w:rsidR="005562E4" w14:paraId="084186E4" w14:textId="77777777" w:rsidTr="00816F3A">
        <w:trPr>
          <w:jc w:val="center"/>
        </w:trPr>
        <w:tc>
          <w:tcPr>
            <w:tcW w:w="1946" w:type="dxa"/>
          </w:tcPr>
          <w:p w14:paraId="76024221" w14:textId="77777777" w:rsidR="005562E4" w:rsidRDefault="005562E4" w:rsidP="00816F3A">
            <w:pPr>
              <w:pStyle w:val="Estilo1"/>
              <w:jc w:val="center"/>
            </w:pPr>
            <w:r>
              <w:t>+,</w:t>
            </w:r>
          </w:p>
        </w:tc>
        <w:tc>
          <w:tcPr>
            <w:tcW w:w="3058" w:type="dxa"/>
          </w:tcPr>
          <w:p w14:paraId="4FAFE30C" w14:textId="77777777" w:rsidR="005562E4" w:rsidRPr="00C457CE" w:rsidRDefault="005562E4" w:rsidP="00816F3A">
            <w:pPr>
              <w:pStyle w:val="Estilo1"/>
              <w:rPr>
                <w:lang w:val="en-US"/>
              </w:rPr>
            </w:pPr>
            <w:r w:rsidRPr="00C457CE">
              <w:rPr>
                <w:lang w:val="en-US"/>
              </w:rPr>
              <w:t xml:space="preserve">Self-completion </w:t>
            </w:r>
            <w:r>
              <w:rPr>
                <w:lang w:val="en-US"/>
              </w:rPr>
              <w:t xml:space="preserve">of </w:t>
            </w:r>
            <w:r w:rsidRPr="00C457CE">
              <w:rPr>
                <w:lang w:val="en-US"/>
              </w:rPr>
              <w:t>an utterance</w:t>
            </w:r>
            <w:r>
              <w:rPr>
                <w:lang w:val="en-US"/>
              </w:rPr>
              <w:t xml:space="preserve"> after an interruption</w:t>
            </w:r>
          </w:p>
        </w:tc>
        <w:tc>
          <w:tcPr>
            <w:tcW w:w="3490" w:type="dxa"/>
          </w:tcPr>
          <w:p w14:paraId="29A63554" w14:textId="77777777" w:rsidR="005562E4" w:rsidRDefault="005562E4" w:rsidP="00816F3A">
            <w:pPr>
              <w:pStyle w:val="Estilo1"/>
            </w:pPr>
            <w:r>
              <w:t>*MOT:</w:t>
            </w:r>
            <w:r>
              <w:tab/>
              <w:t>no: juegan gritando &lt;pero: él es un poco&gt; monotarea [&gt;] +/.</w:t>
            </w:r>
          </w:p>
          <w:p w14:paraId="6858958E" w14:textId="77777777" w:rsidR="005562E4" w:rsidRDefault="005562E4" w:rsidP="00816F3A">
            <w:pPr>
              <w:pStyle w:val="Estilo1"/>
            </w:pPr>
            <w:r>
              <w:t>*SJR:</w:t>
            </w:r>
            <w:r>
              <w:tab/>
              <w:t>&lt;juegan gritando como es normal&gt; [&lt;] [=! laughs].</w:t>
            </w:r>
          </w:p>
          <w:p w14:paraId="296E51B6" w14:textId="77777777" w:rsidR="005562E4" w:rsidRDefault="005562E4" w:rsidP="00816F3A">
            <w:pPr>
              <w:pStyle w:val="Estilo1"/>
            </w:pPr>
            <w:r>
              <w:t>*MOT:</w:t>
            </w:r>
            <w:r>
              <w:tab/>
              <w:t>+, le cuesta: lo de enfocar la atención.</w:t>
            </w:r>
          </w:p>
        </w:tc>
      </w:tr>
      <w:tr w:rsidR="005562E4" w14:paraId="35CAD0D4" w14:textId="77777777" w:rsidTr="00816F3A">
        <w:trPr>
          <w:jc w:val="center"/>
        </w:trPr>
        <w:tc>
          <w:tcPr>
            <w:tcW w:w="1946" w:type="dxa"/>
          </w:tcPr>
          <w:p w14:paraId="54E08F26" w14:textId="77777777" w:rsidR="005562E4" w:rsidRDefault="005562E4" w:rsidP="00816F3A">
            <w:pPr>
              <w:pStyle w:val="Estilo1"/>
              <w:jc w:val="center"/>
            </w:pPr>
            <w:r>
              <w:lastRenderedPageBreak/>
              <w:t>[&gt;]</w:t>
            </w:r>
          </w:p>
        </w:tc>
        <w:tc>
          <w:tcPr>
            <w:tcW w:w="3058" w:type="dxa"/>
          </w:tcPr>
          <w:p w14:paraId="45E09918" w14:textId="77777777" w:rsidR="005562E4" w:rsidRDefault="005562E4" w:rsidP="00816F3A">
            <w:pPr>
              <w:pStyle w:val="Estilo1"/>
            </w:pPr>
            <w:r>
              <w:t>Overlap follows</w:t>
            </w:r>
          </w:p>
        </w:tc>
        <w:tc>
          <w:tcPr>
            <w:tcW w:w="3490" w:type="dxa"/>
          </w:tcPr>
          <w:p w14:paraId="545E03F6" w14:textId="77777777" w:rsidR="005562E4" w:rsidRDefault="005562E4" w:rsidP="00816F3A">
            <w:pPr>
              <w:pStyle w:val="Estilo1"/>
            </w:pPr>
            <w:r>
              <w:t>*MOT:</w:t>
            </w:r>
            <w:r>
              <w:tab/>
              <w:t>él hace muchas veces &lt;estas cosas&gt; [&gt;].</w:t>
            </w:r>
            <w:r>
              <w:tab/>
            </w:r>
          </w:p>
        </w:tc>
      </w:tr>
      <w:tr w:rsidR="005562E4" w14:paraId="64FB6CE1" w14:textId="77777777" w:rsidTr="00816F3A">
        <w:trPr>
          <w:jc w:val="center"/>
        </w:trPr>
        <w:tc>
          <w:tcPr>
            <w:tcW w:w="1946" w:type="dxa"/>
          </w:tcPr>
          <w:p w14:paraId="40BA3466" w14:textId="77777777" w:rsidR="005562E4" w:rsidRDefault="005562E4" w:rsidP="00816F3A">
            <w:pPr>
              <w:pStyle w:val="Estilo1"/>
              <w:jc w:val="center"/>
            </w:pPr>
            <w:r>
              <w:t>[&lt;]</w:t>
            </w:r>
          </w:p>
        </w:tc>
        <w:tc>
          <w:tcPr>
            <w:tcW w:w="3058" w:type="dxa"/>
          </w:tcPr>
          <w:p w14:paraId="42790FA9" w14:textId="77777777" w:rsidR="005562E4" w:rsidRDefault="005562E4" w:rsidP="00816F3A">
            <w:pPr>
              <w:pStyle w:val="Estilo1"/>
            </w:pPr>
            <w:r>
              <w:t>Overlap precedes</w:t>
            </w:r>
          </w:p>
        </w:tc>
        <w:tc>
          <w:tcPr>
            <w:tcW w:w="3490" w:type="dxa"/>
          </w:tcPr>
          <w:p w14:paraId="395AA1BC" w14:textId="77777777" w:rsidR="005562E4" w:rsidRDefault="005562E4" w:rsidP="00816F3A">
            <w:pPr>
              <w:pStyle w:val="Estilo1"/>
            </w:pPr>
            <w:r>
              <w:t>*SJR:</w:t>
            </w:r>
            <w:r>
              <w:tab/>
              <w:t>&lt;vale@i vale@i vale@i&gt; [&lt;] (.) claro@i va a seguir lloviendo y se mueren las plantas claro@</w:t>
            </w:r>
            <w:proofErr w:type="gramStart"/>
            <w:r>
              <w:t>i .</w:t>
            </w:r>
            <w:proofErr w:type="gramEnd"/>
          </w:p>
        </w:tc>
      </w:tr>
      <w:tr w:rsidR="005562E4" w14:paraId="50B396AE" w14:textId="77777777" w:rsidTr="00816F3A">
        <w:trPr>
          <w:jc w:val="center"/>
        </w:trPr>
        <w:tc>
          <w:tcPr>
            <w:tcW w:w="1946" w:type="dxa"/>
          </w:tcPr>
          <w:p w14:paraId="1C8CEDCD" w14:textId="77777777" w:rsidR="005562E4" w:rsidRDefault="005562E4" w:rsidP="00816F3A">
            <w:pPr>
              <w:pStyle w:val="Estilo1"/>
              <w:jc w:val="center"/>
            </w:pPr>
            <w:r w:rsidRPr="000C0AE4">
              <w:t>+”/.</w:t>
            </w:r>
          </w:p>
        </w:tc>
        <w:tc>
          <w:tcPr>
            <w:tcW w:w="3058" w:type="dxa"/>
          </w:tcPr>
          <w:p w14:paraId="658B80D3" w14:textId="77777777" w:rsidR="005562E4" w:rsidRDefault="005562E4" w:rsidP="00816F3A">
            <w:pPr>
              <w:pStyle w:val="Estilo1"/>
            </w:pPr>
            <w:r>
              <w:t>Quotation follows</w:t>
            </w:r>
          </w:p>
        </w:tc>
        <w:tc>
          <w:tcPr>
            <w:tcW w:w="3490" w:type="dxa"/>
          </w:tcPr>
          <w:p w14:paraId="33DA1710" w14:textId="77777777" w:rsidR="005562E4" w:rsidRDefault="005562E4" w:rsidP="00816F3A">
            <w:pPr>
              <w:pStyle w:val="Estilo1"/>
            </w:pPr>
            <w:r>
              <w:t>*SJR:</w:t>
            </w:r>
            <w:r>
              <w:tab/>
              <w:t>&lt;no le digas&gt; [&lt;] quién tú se [/-] enséñasela y le dices +"/.</w:t>
            </w:r>
          </w:p>
        </w:tc>
      </w:tr>
      <w:tr w:rsidR="005562E4" w14:paraId="37422B7B" w14:textId="77777777" w:rsidTr="00816F3A">
        <w:trPr>
          <w:jc w:val="center"/>
        </w:trPr>
        <w:tc>
          <w:tcPr>
            <w:tcW w:w="1946" w:type="dxa"/>
          </w:tcPr>
          <w:p w14:paraId="14A87132" w14:textId="77777777" w:rsidR="005562E4" w:rsidRDefault="005562E4" w:rsidP="00816F3A">
            <w:pPr>
              <w:pStyle w:val="Estilo1"/>
              <w:jc w:val="center"/>
            </w:pPr>
            <w:r>
              <w:t>+”</w:t>
            </w:r>
          </w:p>
        </w:tc>
        <w:tc>
          <w:tcPr>
            <w:tcW w:w="3058" w:type="dxa"/>
          </w:tcPr>
          <w:p w14:paraId="1D0B58CB" w14:textId="77777777" w:rsidR="005562E4" w:rsidRDefault="005562E4" w:rsidP="00816F3A">
            <w:pPr>
              <w:pStyle w:val="Estilo1"/>
            </w:pPr>
            <w:r>
              <w:t>Quotation precedes</w:t>
            </w:r>
          </w:p>
        </w:tc>
        <w:tc>
          <w:tcPr>
            <w:tcW w:w="3490" w:type="dxa"/>
          </w:tcPr>
          <w:p w14:paraId="575A1E1D" w14:textId="77777777" w:rsidR="005562E4" w:rsidRDefault="005562E4" w:rsidP="00816F3A">
            <w:pPr>
              <w:pStyle w:val="Estilo1"/>
            </w:pPr>
            <w:r>
              <w:t>*SJR:</w:t>
            </w:r>
            <w:r>
              <w:tab/>
              <w:t>+" qué hay?</w:t>
            </w:r>
          </w:p>
        </w:tc>
      </w:tr>
      <w:tr w:rsidR="005562E4" w14:paraId="70B8FA26" w14:textId="77777777" w:rsidTr="00816F3A">
        <w:trPr>
          <w:jc w:val="center"/>
        </w:trPr>
        <w:tc>
          <w:tcPr>
            <w:tcW w:w="1946" w:type="dxa"/>
          </w:tcPr>
          <w:p w14:paraId="008AEB93" w14:textId="77777777" w:rsidR="005562E4" w:rsidRDefault="005562E4" w:rsidP="00816F3A">
            <w:pPr>
              <w:pStyle w:val="Estilo1"/>
              <w:jc w:val="center"/>
            </w:pPr>
            <w:r>
              <w:t>+^</w:t>
            </w:r>
          </w:p>
        </w:tc>
        <w:tc>
          <w:tcPr>
            <w:tcW w:w="3058" w:type="dxa"/>
          </w:tcPr>
          <w:p w14:paraId="6C7C0A5E" w14:textId="77777777" w:rsidR="005562E4" w:rsidRDefault="005562E4" w:rsidP="00816F3A">
            <w:pPr>
              <w:pStyle w:val="Estilo1"/>
            </w:pPr>
            <w:r>
              <w:t>Quick uptake</w:t>
            </w:r>
          </w:p>
        </w:tc>
        <w:tc>
          <w:tcPr>
            <w:tcW w:w="3490" w:type="dxa"/>
          </w:tcPr>
          <w:p w14:paraId="6DA6992E" w14:textId="77777777" w:rsidR="005562E4" w:rsidRDefault="005562E4" w:rsidP="00816F3A">
            <w:pPr>
              <w:pStyle w:val="Estilo1"/>
            </w:pPr>
            <w:r>
              <w:t>*SIS:</w:t>
            </w:r>
            <w:r>
              <w:tab/>
            </w:r>
            <w:proofErr w:type="gramStart"/>
            <w:r>
              <w:t>el qué?</w:t>
            </w:r>
            <w:proofErr w:type="gramEnd"/>
          </w:p>
          <w:p w14:paraId="2B4F67A2" w14:textId="77777777" w:rsidR="005562E4" w:rsidRDefault="005562E4" w:rsidP="00816F3A">
            <w:pPr>
              <w:pStyle w:val="Estilo1"/>
            </w:pPr>
            <w:r>
              <w:t>*CHI:</w:t>
            </w:r>
            <w:r>
              <w:tab/>
              <w:t>+^ ezto.</w:t>
            </w:r>
          </w:p>
          <w:p w14:paraId="20477750" w14:textId="77777777" w:rsidR="005562E4" w:rsidRPr="0025783C" w:rsidRDefault="005562E4" w:rsidP="00816F3A">
            <w:pPr>
              <w:pStyle w:val="Estilo1"/>
            </w:pPr>
            <w:r w:rsidRPr="00931694">
              <w:t>*SIS:</w:t>
            </w:r>
            <w:r w:rsidRPr="00931694">
              <w:tab/>
              <w:t>+^</w:t>
            </w:r>
            <w:r>
              <w:t xml:space="preserve"> </w:t>
            </w:r>
            <w:r w:rsidRPr="00931694">
              <w:t>ponemo(s)@d los coħine(s)@</w:t>
            </w:r>
            <w:proofErr w:type="gramStart"/>
            <w:r w:rsidRPr="00931694">
              <w:t>d ?</w:t>
            </w:r>
            <w:proofErr w:type="gramEnd"/>
          </w:p>
        </w:tc>
      </w:tr>
      <w:tr w:rsidR="005562E4" w14:paraId="4A8306FB" w14:textId="77777777" w:rsidTr="00816F3A">
        <w:trPr>
          <w:jc w:val="center"/>
        </w:trPr>
        <w:tc>
          <w:tcPr>
            <w:tcW w:w="8494" w:type="dxa"/>
            <w:gridSpan w:val="3"/>
          </w:tcPr>
          <w:p w14:paraId="03616597" w14:textId="77777777" w:rsidR="005562E4" w:rsidRPr="009B242C" w:rsidRDefault="005562E4" w:rsidP="00816F3A">
            <w:pPr>
              <w:pStyle w:val="Estilo1"/>
              <w:jc w:val="center"/>
              <w:rPr>
                <w:b/>
              </w:rPr>
            </w:pPr>
            <w:r>
              <w:rPr>
                <w:b/>
              </w:rPr>
              <w:t>DEPENDENT TIERS</w:t>
            </w:r>
          </w:p>
        </w:tc>
      </w:tr>
      <w:tr w:rsidR="005562E4" w:rsidRPr="00A05603" w14:paraId="7E2210A2" w14:textId="77777777" w:rsidTr="00816F3A">
        <w:trPr>
          <w:jc w:val="center"/>
        </w:trPr>
        <w:tc>
          <w:tcPr>
            <w:tcW w:w="1946" w:type="dxa"/>
          </w:tcPr>
          <w:p w14:paraId="1FAF9CB5" w14:textId="77777777" w:rsidR="005562E4" w:rsidRDefault="005562E4" w:rsidP="00816F3A">
            <w:pPr>
              <w:pStyle w:val="Estilo1"/>
              <w:jc w:val="center"/>
            </w:pPr>
            <w:r>
              <w:t>%err:</w:t>
            </w:r>
          </w:p>
        </w:tc>
        <w:tc>
          <w:tcPr>
            <w:tcW w:w="3058" w:type="dxa"/>
          </w:tcPr>
          <w:p w14:paraId="2F1B9735" w14:textId="77777777" w:rsidR="005562E4" w:rsidRPr="00C95A3E" w:rsidRDefault="005562E4" w:rsidP="00816F3A">
            <w:pPr>
              <w:pStyle w:val="Estilo1"/>
              <w:rPr>
                <w:lang w:val="en-US"/>
              </w:rPr>
            </w:pPr>
            <w:r w:rsidRPr="00C95A3E">
              <w:rPr>
                <w:lang w:val="en"/>
              </w:rPr>
              <w:t>Information about $PHO, $MOR, $SYN, or $LEX errors produced by the informant</w:t>
            </w:r>
          </w:p>
        </w:tc>
        <w:tc>
          <w:tcPr>
            <w:tcW w:w="3490" w:type="dxa"/>
          </w:tcPr>
          <w:p w14:paraId="5084A2B8" w14:textId="77777777" w:rsidR="005562E4" w:rsidRPr="00A05603" w:rsidRDefault="005562E4" w:rsidP="00816F3A">
            <w:pPr>
              <w:pStyle w:val="Estilo1"/>
              <w:rPr>
                <w:lang w:val="en-US"/>
              </w:rPr>
            </w:pPr>
            <w:r>
              <w:t>*CHI:</w:t>
            </w:r>
            <w:r>
              <w:tab/>
              <w:t xml:space="preserve">ete [*] n a: ande [*] d eta [*] &lt;una o dos&gt; [?] </w:t>
            </w:r>
            <w:r w:rsidRPr="00A05603">
              <w:rPr>
                <w:lang w:val="en-US"/>
              </w:rPr>
              <w:t xml:space="preserve">[=! </w:t>
            </w:r>
            <w:proofErr w:type="gramStart"/>
            <w:r w:rsidRPr="00A05603">
              <w:rPr>
                <w:lang w:val="en-US"/>
              </w:rPr>
              <w:t>looks</w:t>
            </w:r>
            <w:proofErr w:type="gramEnd"/>
            <w:r w:rsidRPr="00A05603">
              <w:rPr>
                <w:lang w:val="en-US"/>
              </w:rPr>
              <w:t xml:space="preserve"> MOT in the eyes</w:t>
            </w:r>
            <w:proofErr w:type="gramStart"/>
            <w:r w:rsidRPr="00A05603">
              <w:rPr>
                <w:lang w:val="en-US"/>
              </w:rPr>
              <w:t>] .</w:t>
            </w:r>
            <w:proofErr w:type="gramEnd"/>
          </w:p>
          <w:p w14:paraId="0B635E37" w14:textId="77777777" w:rsidR="005562E4" w:rsidRDefault="005562E4" w:rsidP="00816F3A">
            <w:pPr>
              <w:pStyle w:val="Estilo1"/>
              <w:jc w:val="left"/>
            </w:pPr>
            <w:r>
              <w:t>%err:</w:t>
            </w:r>
            <w:r>
              <w:tab/>
              <w:t>ete=este $PHO; ande=</w:t>
            </w:r>
            <w:proofErr w:type="gramStart"/>
            <w:r>
              <w:t>dónde  $PHO;  eta</w:t>
            </w:r>
            <w:proofErr w:type="gramEnd"/>
            <w:r>
              <w:t>=está $PHO</w:t>
            </w:r>
          </w:p>
        </w:tc>
      </w:tr>
      <w:tr w:rsidR="005562E4" w:rsidRPr="00193310" w14:paraId="658C3C2F" w14:textId="77777777" w:rsidTr="00816F3A">
        <w:trPr>
          <w:jc w:val="center"/>
        </w:trPr>
        <w:tc>
          <w:tcPr>
            <w:tcW w:w="1946" w:type="dxa"/>
          </w:tcPr>
          <w:p w14:paraId="7BE520F1" w14:textId="77777777" w:rsidR="005562E4" w:rsidRDefault="005562E4" w:rsidP="00816F3A">
            <w:pPr>
              <w:pStyle w:val="Estilo1"/>
              <w:jc w:val="center"/>
            </w:pPr>
            <w:r>
              <w:t>%act:</w:t>
            </w:r>
          </w:p>
        </w:tc>
        <w:tc>
          <w:tcPr>
            <w:tcW w:w="3058" w:type="dxa"/>
          </w:tcPr>
          <w:p w14:paraId="202DB4C4" w14:textId="77777777" w:rsidR="005562E4" w:rsidRPr="00C95A3E" w:rsidRDefault="005562E4" w:rsidP="00816F3A">
            <w:pPr>
              <w:pStyle w:val="Estilo1"/>
              <w:rPr>
                <w:lang w:val="en-US"/>
              </w:rPr>
            </w:pPr>
            <w:r w:rsidRPr="00C95A3E">
              <w:rPr>
                <w:lang w:val="en"/>
              </w:rPr>
              <w:t>Information about the actions performed by the speaker or the listener.</w:t>
            </w:r>
          </w:p>
        </w:tc>
        <w:tc>
          <w:tcPr>
            <w:tcW w:w="3490" w:type="dxa"/>
          </w:tcPr>
          <w:p w14:paraId="147C7662" w14:textId="77777777" w:rsidR="005562E4" w:rsidRDefault="005562E4" w:rsidP="00816F3A">
            <w:pPr>
              <w:pStyle w:val="Estilo1"/>
            </w:pPr>
            <w:r>
              <w:t>*MOT:</w:t>
            </w:r>
            <w:r>
              <w:tab/>
              <w:t xml:space="preserve">un armario: y ahí qué se </w:t>
            </w:r>
            <w:proofErr w:type="gramStart"/>
            <w:r>
              <w:t>guarda  Beatriz</w:t>
            </w:r>
            <w:proofErr w:type="gramEnd"/>
            <w:r>
              <w:t xml:space="preserve"> ?</w:t>
            </w:r>
          </w:p>
          <w:p w14:paraId="05D64367" w14:textId="77777777" w:rsidR="005562E4" w:rsidRPr="005E01D3" w:rsidRDefault="005562E4" w:rsidP="00816F3A">
            <w:pPr>
              <w:pStyle w:val="Estilo1"/>
              <w:rPr>
                <w:lang w:val="en-US"/>
              </w:rPr>
            </w:pPr>
            <w:r w:rsidRPr="005E01D3">
              <w:rPr>
                <w:lang w:val="en-US"/>
              </w:rPr>
              <w:t>*CHI:</w:t>
            </w:r>
            <w:r w:rsidRPr="005E01D3">
              <w:rPr>
                <w:lang w:val="en-US"/>
              </w:rPr>
              <w:tab/>
              <w:t>0 .</w:t>
            </w:r>
          </w:p>
          <w:p w14:paraId="07E489EF" w14:textId="77777777" w:rsidR="005562E4" w:rsidRPr="00412312" w:rsidRDefault="005562E4" w:rsidP="00816F3A">
            <w:pPr>
              <w:pStyle w:val="Estilo1"/>
              <w:rPr>
                <w:lang w:val="en-US"/>
              </w:rPr>
            </w:pPr>
            <w:r w:rsidRPr="005E01D3">
              <w:rPr>
                <w:lang w:val="en-US"/>
              </w:rPr>
              <w:t>%act:</w:t>
            </w:r>
            <w:r w:rsidRPr="005E01D3">
              <w:rPr>
                <w:lang w:val="en-US"/>
              </w:rPr>
              <w:tab/>
              <w:t>plays with the toy house ignoring MOT.</w:t>
            </w:r>
          </w:p>
        </w:tc>
      </w:tr>
      <w:tr w:rsidR="005562E4" w:rsidRPr="00C95A3E" w14:paraId="28260E62" w14:textId="77777777" w:rsidTr="00816F3A">
        <w:trPr>
          <w:jc w:val="center"/>
        </w:trPr>
        <w:tc>
          <w:tcPr>
            <w:tcW w:w="1946" w:type="dxa"/>
          </w:tcPr>
          <w:p w14:paraId="4FEDD747" w14:textId="77777777" w:rsidR="005562E4" w:rsidRDefault="005562E4" w:rsidP="00816F3A">
            <w:pPr>
              <w:pStyle w:val="Estilo1"/>
              <w:jc w:val="center"/>
            </w:pPr>
            <w:r>
              <w:lastRenderedPageBreak/>
              <w:t>%gpx:</w:t>
            </w:r>
          </w:p>
        </w:tc>
        <w:tc>
          <w:tcPr>
            <w:tcW w:w="3058" w:type="dxa"/>
          </w:tcPr>
          <w:p w14:paraId="72689076" w14:textId="77777777" w:rsidR="005562E4" w:rsidRDefault="005562E4" w:rsidP="00816F3A">
            <w:pPr>
              <w:pStyle w:val="Estilo1"/>
            </w:pPr>
            <w:r w:rsidRPr="00C95A3E">
              <w:rPr>
                <w:lang w:val="en"/>
              </w:rPr>
              <w:t>Gestural and proxemic information</w:t>
            </w:r>
          </w:p>
        </w:tc>
        <w:tc>
          <w:tcPr>
            <w:tcW w:w="3490" w:type="dxa"/>
          </w:tcPr>
          <w:p w14:paraId="307AFE9F" w14:textId="77777777" w:rsidR="005562E4" w:rsidRDefault="005562E4" w:rsidP="00816F3A">
            <w:pPr>
              <w:pStyle w:val="Estilo1"/>
            </w:pPr>
            <w:r>
              <w:t>*MOT:</w:t>
            </w:r>
            <w:r>
              <w:tab/>
              <w:t xml:space="preserve">enga@i po(s)@d venga@i yo ahora con cuál </w:t>
            </w:r>
            <w:proofErr w:type="gramStart"/>
            <w:r>
              <w:t>corro .</w:t>
            </w:r>
            <w:proofErr w:type="gramEnd"/>
          </w:p>
          <w:p w14:paraId="7986E80F" w14:textId="77777777" w:rsidR="005562E4" w:rsidRPr="00C95A3E" w:rsidRDefault="005562E4" w:rsidP="00816F3A">
            <w:pPr>
              <w:pStyle w:val="Estilo1"/>
              <w:rPr>
                <w:lang w:val="en-US"/>
              </w:rPr>
            </w:pPr>
            <w:r w:rsidRPr="00C95A3E">
              <w:rPr>
                <w:lang w:val="en-US"/>
              </w:rPr>
              <w:t>*CHI:</w:t>
            </w:r>
            <w:r w:rsidRPr="00C95A3E">
              <w:rPr>
                <w:lang w:val="en-US"/>
              </w:rPr>
              <w:tab/>
              <w:t>aho: [*]  ?</w:t>
            </w:r>
          </w:p>
          <w:p w14:paraId="47818088" w14:textId="77777777" w:rsidR="005562E4" w:rsidRDefault="005562E4" w:rsidP="00816F3A">
            <w:pPr>
              <w:pStyle w:val="Estilo1"/>
              <w:rPr>
                <w:lang w:val="en-US"/>
              </w:rPr>
            </w:pPr>
            <w:r w:rsidRPr="00C95A3E">
              <w:rPr>
                <w:lang w:val="en-US"/>
              </w:rPr>
              <w:t>%gpx:</w:t>
            </w:r>
            <w:r w:rsidRPr="00C95A3E">
              <w:rPr>
                <w:lang w:val="en-US"/>
              </w:rPr>
              <w:tab/>
              <w:t>CHI takes his hand to his head</w:t>
            </w:r>
          </w:p>
          <w:p w14:paraId="4E2CCFA0" w14:textId="77777777" w:rsidR="005562E4" w:rsidRPr="00C95A3E" w:rsidRDefault="005562E4" w:rsidP="00816F3A">
            <w:pPr>
              <w:pStyle w:val="Estilo1"/>
              <w:rPr>
                <w:lang w:val="en-US"/>
              </w:rPr>
            </w:pPr>
            <w:r w:rsidRPr="00C95A3E">
              <w:rPr>
                <w:lang w:val="en-US"/>
              </w:rPr>
              <w:t>%</w:t>
            </w:r>
            <w:proofErr w:type="gramStart"/>
            <w:r w:rsidRPr="00C95A3E">
              <w:rPr>
                <w:lang w:val="en-US"/>
              </w:rPr>
              <w:t>err</w:t>
            </w:r>
            <w:proofErr w:type="gramEnd"/>
            <w:r w:rsidRPr="00C95A3E">
              <w:rPr>
                <w:lang w:val="en-US"/>
              </w:rPr>
              <w:t>:</w:t>
            </w:r>
            <w:r w:rsidRPr="00C95A3E">
              <w:rPr>
                <w:lang w:val="en-US"/>
              </w:rPr>
              <w:tab/>
              <w:t>aho=ahora $PHO</w:t>
            </w:r>
          </w:p>
        </w:tc>
      </w:tr>
      <w:tr w:rsidR="005562E4" w:rsidRPr="00193310" w14:paraId="681BAB68" w14:textId="77777777" w:rsidTr="00816F3A">
        <w:trPr>
          <w:jc w:val="center"/>
        </w:trPr>
        <w:tc>
          <w:tcPr>
            <w:tcW w:w="1946" w:type="dxa"/>
          </w:tcPr>
          <w:p w14:paraId="57029699" w14:textId="77777777" w:rsidR="005562E4" w:rsidRDefault="005562E4" w:rsidP="00816F3A">
            <w:pPr>
              <w:pStyle w:val="Estilo1"/>
              <w:jc w:val="center"/>
            </w:pPr>
            <w:r>
              <w:t>%sit:</w:t>
            </w:r>
          </w:p>
        </w:tc>
        <w:tc>
          <w:tcPr>
            <w:tcW w:w="3058" w:type="dxa"/>
          </w:tcPr>
          <w:p w14:paraId="195852FC" w14:textId="77777777" w:rsidR="005562E4" w:rsidRPr="00C95A3E" w:rsidRDefault="005562E4" w:rsidP="00816F3A">
            <w:pPr>
              <w:pStyle w:val="Estilo1"/>
              <w:rPr>
                <w:lang w:val="en-US"/>
              </w:rPr>
            </w:pPr>
            <w:r w:rsidRPr="00C95A3E">
              <w:rPr>
                <w:lang w:val="en-US"/>
              </w:rPr>
              <w:t>Situational information relevant to the interpretation of the utterance</w:t>
            </w:r>
          </w:p>
        </w:tc>
        <w:tc>
          <w:tcPr>
            <w:tcW w:w="3490" w:type="dxa"/>
          </w:tcPr>
          <w:p w14:paraId="6C745A7F" w14:textId="77777777" w:rsidR="005562E4" w:rsidRDefault="005562E4" w:rsidP="00816F3A">
            <w:pPr>
              <w:pStyle w:val="Estilo1"/>
            </w:pPr>
            <w:r>
              <w:t>*SJR:</w:t>
            </w:r>
            <w:r>
              <w:tab/>
              <w:t>andá@i y qué más (.) no [/] no [/] no espérate (.) un poquito más.</w:t>
            </w:r>
          </w:p>
          <w:p w14:paraId="46C0A8E1" w14:textId="77777777" w:rsidR="005562E4" w:rsidRPr="006A185A" w:rsidRDefault="005562E4" w:rsidP="00816F3A">
            <w:pPr>
              <w:pStyle w:val="Estilo1"/>
              <w:rPr>
                <w:lang w:val="en-US"/>
              </w:rPr>
            </w:pPr>
            <w:r w:rsidRPr="006A185A">
              <w:rPr>
                <w:lang w:val="en-US"/>
              </w:rPr>
              <w:t>%</w:t>
            </w:r>
            <w:proofErr w:type="gramStart"/>
            <w:r w:rsidRPr="006A185A">
              <w:rPr>
                <w:lang w:val="en-US"/>
              </w:rPr>
              <w:t>sit</w:t>
            </w:r>
            <w:proofErr w:type="gramEnd"/>
            <w:r w:rsidRPr="006A185A">
              <w:rPr>
                <w:lang w:val="en-US"/>
              </w:rPr>
              <w:t>:</w:t>
            </w:r>
            <w:r w:rsidRPr="006A185A">
              <w:rPr>
                <w:lang w:val="en-US"/>
              </w:rPr>
              <w:tab/>
              <w:t>CHI wants to play with the computer.</w:t>
            </w:r>
          </w:p>
        </w:tc>
      </w:tr>
    </w:tbl>
    <w:p w14:paraId="56950E4B" w14:textId="77777777" w:rsidR="00580903" w:rsidRDefault="00580903"/>
    <w:sectPr w:rsidR="00580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E4"/>
    <w:rsid w:val="00004BF0"/>
    <w:rsid w:val="00005B67"/>
    <w:rsid w:val="00006F32"/>
    <w:rsid w:val="000200C8"/>
    <w:rsid w:val="00021F3E"/>
    <w:rsid w:val="00021FB5"/>
    <w:rsid w:val="00022B52"/>
    <w:rsid w:val="00022E10"/>
    <w:rsid w:val="0002569F"/>
    <w:rsid w:val="00027FBA"/>
    <w:rsid w:val="0003140B"/>
    <w:rsid w:val="00031567"/>
    <w:rsid w:val="000359BD"/>
    <w:rsid w:val="00040F37"/>
    <w:rsid w:val="000411F5"/>
    <w:rsid w:val="00042F59"/>
    <w:rsid w:val="00043200"/>
    <w:rsid w:val="00046713"/>
    <w:rsid w:val="00050238"/>
    <w:rsid w:val="00053381"/>
    <w:rsid w:val="000605B4"/>
    <w:rsid w:val="00062438"/>
    <w:rsid w:val="00066394"/>
    <w:rsid w:val="0006797E"/>
    <w:rsid w:val="00072903"/>
    <w:rsid w:val="00072BF6"/>
    <w:rsid w:val="00077048"/>
    <w:rsid w:val="00080EE1"/>
    <w:rsid w:val="00086A87"/>
    <w:rsid w:val="000910BB"/>
    <w:rsid w:val="00091A03"/>
    <w:rsid w:val="00097D44"/>
    <w:rsid w:val="00097E8D"/>
    <w:rsid w:val="000A5D71"/>
    <w:rsid w:val="000A609E"/>
    <w:rsid w:val="000B1B34"/>
    <w:rsid w:val="000B771C"/>
    <w:rsid w:val="000C126F"/>
    <w:rsid w:val="000C1741"/>
    <w:rsid w:val="000C48F0"/>
    <w:rsid w:val="000C4E37"/>
    <w:rsid w:val="000D0658"/>
    <w:rsid w:val="000D37C1"/>
    <w:rsid w:val="000D3F62"/>
    <w:rsid w:val="000D52F0"/>
    <w:rsid w:val="000D7332"/>
    <w:rsid w:val="000E3826"/>
    <w:rsid w:val="000F4662"/>
    <w:rsid w:val="001031DA"/>
    <w:rsid w:val="001039C5"/>
    <w:rsid w:val="00105AB7"/>
    <w:rsid w:val="00110C81"/>
    <w:rsid w:val="00115E37"/>
    <w:rsid w:val="00122B6E"/>
    <w:rsid w:val="00130B3D"/>
    <w:rsid w:val="00137774"/>
    <w:rsid w:val="00141DA0"/>
    <w:rsid w:val="00142F96"/>
    <w:rsid w:val="0014561B"/>
    <w:rsid w:val="00151ADD"/>
    <w:rsid w:val="0015371C"/>
    <w:rsid w:val="001546C8"/>
    <w:rsid w:val="00155319"/>
    <w:rsid w:val="00155FFD"/>
    <w:rsid w:val="00162E71"/>
    <w:rsid w:val="00164B8D"/>
    <w:rsid w:val="00165852"/>
    <w:rsid w:val="00165D9D"/>
    <w:rsid w:val="001705C2"/>
    <w:rsid w:val="001710E5"/>
    <w:rsid w:val="001715F1"/>
    <w:rsid w:val="0017283D"/>
    <w:rsid w:val="001851D9"/>
    <w:rsid w:val="001859F7"/>
    <w:rsid w:val="00190F8F"/>
    <w:rsid w:val="001920C3"/>
    <w:rsid w:val="00192DB8"/>
    <w:rsid w:val="00193481"/>
    <w:rsid w:val="001A054F"/>
    <w:rsid w:val="001A1BBF"/>
    <w:rsid w:val="001B06B8"/>
    <w:rsid w:val="001B0E66"/>
    <w:rsid w:val="001B1712"/>
    <w:rsid w:val="001B196E"/>
    <w:rsid w:val="001B5FEA"/>
    <w:rsid w:val="001B6002"/>
    <w:rsid w:val="001B6BE3"/>
    <w:rsid w:val="001C3DFB"/>
    <w:rsid w:val="001C4DB0"/>
    <w:rsid w:val="001C548E"/>
    <w:rsid w:val="001D19FD"/>
    <w:rsid w:val="001D4C95"/>
    <w:rsid w:val="001E0284"/>
    <w:rsid w:val="001E1EA1"/>
    <w:rsid w:val="001E241D"/>
    <w:rsid w:val="001E4375"/>
    <w:rsid w:val="001E44CA"/>
    <w:rsid w:val="001E517F"/>
    <w:rsid w:val="001E60C9"/>
    <w:rsid w:val="001F0E6F"/>
    <w:rsid w:val="001F1890"/>
    <w:rsid w:val="001F4BAB"/>
    <w:rsid w:val="002038C9"/>
    <w:rsid w:val="00204787"/>
    <w:rsid w:val="00206EC7"/>
    <w:rsid w:val="002109D7"/>
    <w:rsid w:val="002133D7"/>
    <w:rsid w:val="0021574C"/>
    <w:rsid w:val="00221579"/>
    <w:rsid w:val="00230542"/>
    <w:rsid w:val="0023231A"/>
    <w:rsid w:val="00236AC2"/>
    <w:rsid w:val="002420FE"/>
    <w:rsid w:val="002502CC"/>
    <w:rsid w:val="00250DC7"/>
    <w:rsid w:val="00252E1A"/>
    <w:rsid w:val="00260A44"/>
    <w:rsid w:val="00261F45"/>
    <w:rsid w:val="002629D5"/>
    <w:rsid w:val="00263C4D"/>
    <w:rsid w:val="002662AB"/>
    <w:rsid w:val="00267854"/>
    <w:rsid w:val="002707C5"/>
    <w:rsid w:val="00274ED9"/>
    <w:rsid w:val="0027601F"/>
    <w:rsid w:val="002762A6"/>
    <w:rsid w:val="00281476"/>
    <w:rsid w:val="00294F8F"/>
    <w:rsid w:val="002B3934"/>
    <w:rsid w:val="002B4A97"/>
    <w:rsid w:val="002C365D"/>
    <w:rsid w:val="002C6F4B"/>
    <w:rsid w:val="002D09C5"/>
    <w:rsid w:val="002D4A66"/>
    <w:rsid w:val="002D5578"/>
    <w:rsid w:val="002D7E1F"/>
    <w:rsid w:val="002E5073"/>
    <w:rsid w:val="002F0262"/>
    <w:rsid w:val="00303984"/>
    <w:rsid w:val="0031108A"/>
    <w:rsid w:val="00312CA0"/>
    <w:rsid w:val="0031418A"/>
    <w:rsid w:val="00314B71"/>
    <w:rsid w:val="0032073E"/>
    <w:rsid w:val="00322003"/>
    <w:rsid w:val="003225F5"/>
    <w:rsid w:val="00322E47"/>
    <w:rsid w:val="003309AB"/>
    <w:rsid w:val="00332181"/>
    <w:rsid w:val="003376F8"/>
    <w:rsid w:val="00342809"/>
    <w:rsid w:val="003467E9"/>
    <w:rsid w:val="0035226A"/>
    <w:rsid w:val="003635B6"/>
    <w:rsid w:val="00363B1F"/>
    <w:rsid w:val="00363B7D"/>
    <w:rsid w:val="00366ED2"/>
    <w:rsid w:val="00370B7E"/>
    <w:rsid w:val="003720DC"/>
    <w:rsid w:val="00384A9D"/>
    <w:rsid w:val="00385183"/>
    <w:rsid w:val="003901A0"/>
    <w:rsid w:val="0039306E"/>
    <w:rsid w:val="003A35EA"/>
    <w:rsid w:val="003A4E04"/>
    <w:rsid w:val="003A5190"/>
    <w:rsid w:val="003A6CF5"/>
    <w:rsid w:val="003A7C9A"/>
    <w:rsid w:val="003B2D97"/>
    <w:rsid w:val="003B6C43"/>
    <w:rsid w:val="003C634F"/>
    <w:rsid w:val="003D2132"/>
    <w:rsid w:val="003D528D"/>
    <w:rsid w:val="003E6CA2"/>
    <w:rsid w:val="003E794B"/>
    <w:rsid w:val="003F1F05"/>
    <w:rsid w:val="003F3BBA"/>
    <w:rsid w:val="003F64B9"/>
    <w:rsid w:val="003F7B55"/>
    <w:rsid w:val="004108A1"/>
    <w:rsid w:val="004139EB"/>
    <w:rsid w:val="00413A7F"/>
    <w:rsid w:val="00426E8D"/>
    <w:rsid w:val="00434036"/>
    <w:rsid w:val="0043571C"/>
    <w:rsid w:val="00446F94"/>
    <w:rsid w:val="004542A9"/>
    <w:rsid w:val="004556DB"/>
    <w:rsid w:val="00461C91"/>
    <w:rsid w:val="00462657"/>
    <w:rsid w:val="004627EA"/>
    <w:rsid w:val="0046680F"/>
    <w:rsid w:val="00470E3A"/>
    <w:rsid w:val="00473BFC"/>
    <w:rsid w:val="004748E7"/>
    <w:rsid w:val="00475884"/>
    <w:rsid w:val="0047703F"/>
    <w:rsid w:val="00481D98"/>
    <w:rsid w:val="00485236"/>
    <w:rsid w:val="004936D7"/>
    <w:rsid w:val="00494A18"/>
    <w:rsid w:val="004A1663"/>
    <w:rsid w:val="004A2BEC"/>
    <w:rsid w:val="004B1BF1"/>
    <w:rsid w:val="004B3283"/>
    <w:rsid w:val="004C6104"/>
    <w:rsid w:val="004D332C"/>
    <w:rsid w:val="004D64D5"/>
    <w:rsid w:val="004E47C3"/>
    <w:rsid w:val="004E57C5"/>
    <w:rsid w:val="00501BDD"/>
    <w:rsid w:val="0051512E"/>
    <w:rsid w:val="00524567"/>
    <w:rsid w:val="005249CB"/>
    <w:rsid w:val="00525CD0"/>
    <w:rsid w:val="00527DE1"/>
    <w:rsid w:val="0053306A"/>
    <w:rsid w:val="005340F2"/>
    <w:rsid w:val="005341E7"/>
    <w:rsid w:val="0053650A"/>
    <w:rsid w:val="005406C7"/>
    <w:rsid w:val="005439DB"/>
    <w:rsid w:val="00545FEF"/>
    <w:rsid w:val="0054720D"/>
    <w:rsid w:val="00547943"/>
    <w:rsid w:val="00554D08"/>
    <w:rsid w:val="00556179"/>
    <w:rsid w:val="005562E4"/>
    <w:rsid w:val="00561348"/>
    <w:rsid w:val="0056278C"/>
    <w:rsid w:val="00563447"/>
    <w:rsid w:val="00563831"/>
    <w:rsid w:val="0057027F"/>
    <w:rsid w:val="005715A5"/>
    <w:rsid w:val="005767F6"/>
    <w:rsid w:val="00580903"/>
    <w:rsid w:val="00581365"/>
    <w:rsid w:val="005819CF"/>
    <w:rsid w:val="00583FAB"/>
    <w:rsid w:val="005905A2"/>
    <w:rsid w:val="0059103A"/>
    <w:rsid w:val="0059112E"/>
    <w:rsid w:val="00591977"/>
    <w:rsid w:val="00593033"/>
    <w:rsid w:val="00594843"/>
    <w:rsid w:val="0059598E"/>
    <w:rsid w:val="005964FE"/>
    <w:rsid w:val="00596DB6"/>
    <w:rsid w:val="005973AB"/>
    <w:rsid w:val="00597BD5"/>
    <w:rsid w:val="00597E76"/>
    <w:rsid w:val="005A2B43"/>
    <w:rsid w:val="005A2E53"/>
    <w:rsid w:val="005A4F75"/>
    <w:rsid w:val="005B7417"/>
    <w:rsid w:val="005C121C"/>
    <w:rsid w:val="005C1D9A"/>
    <w:rsid w:val="005C71D6"/>
    <w:rsid w:val="005C7553"/>
    <w:rsid w:val="005D6948"/>
    <w:rsid w:val="005E248F"/>
    <w:rsid w:val="005E40EC"/>
    <w:rsid w:val="005E458E"/>
    <w:rsid w:val="005E6AF3"/>
    <w:rsid w:val="005F3BE3"/>
    <w:rsid w:val="005F3D64"/>
    <w:rsid w:val="005F7041"/>
    <w:rsid w:val="006004CF"/>
    <w:rsid w:val="00605D75"/>
    <w:rsid w:val="00612668"/>
    <w:rsid w:val="00615491"/>
    <w:rsid w:val="00627D40"/>
    <w:rsid w:val="00630F8C"/>
    <w:rsid w:val="0063280E"/>
    <w:rsid w:val="00632F9B"/>
    <w:rsid w:val="00643F35"/>
    <w:rsid w:val="00646354"/>
    <w:rsid w:val="006466D2"/>
    <w:rsid w:val="00651199"/>
    <w:rsid w:val="00652697"/>
    <w:rsid w:val="006553B4"/>
    <w:rsid w:val="00660280"/>
    <w:rsid w:val="006622C2"/>
    <w:rsid w:val="00664D0D"/>
    <w:rsid w:val="00667E9B"/>
    <w:rsid w:val="006777BC"/>
    <w:rsid w:val="006800A0"/>
    <w:rsid w:val="006843B2"/>
    <w:rsid w:val="006901A5"/>
    <w:rsid w:val="00690901"/>
    <w:rsid w:val="00690B15"/>
    <w:rsid w:val="00690CE5"/>
    <w:rsid w:val="00691459"/>
    <w:rsid w:val="00693067"/>
    <w:rsid w:val="006A17A7"/>
    <w:rsid w:val="006A4E3F"/>
    <w:rsid w:val="006B0661"/>
    <w:rsid w:val="006B0FE6"/>
    <w:rsid w:val="006C3562"/>
    <w:rsid w:val="006C6899"/>
    <w:rsid w:val="006D6879"/>
    <w:rsid w:val="006E4F3A"/>
    <w:rsid w:val="006E79BF"/>
    <w:rsid w:val="006F42A8"/>
    <w:rsid w:val="0070312F"/>
    <w:rsid w:val="00707AD9"/>
    <w:rsid w:val="00707AEF"/>
    <w:rsid w:val="0071260B"/>
    <w:rsid w:val="007308B5"/>
    <w:rsid w:val="00743688"/>
    <w:rsid w:val="007471A4"/>
    <w:rsid w:val="007535DA"/>
    <w:rsid w:val="007651F6"/>
    <w:rsid w:val="00765CDF"/>
    <w:rsid w:val="00777B95"/>
    <w:rsid w:val="00781073"/>
    <w:rsid w:val="00787105"/>
    <w:rsid w:val="007907B2"/>
    <w:rsid w:val="00792071"/>
    <w:rsid w:val="00792A97"/>
    <w:rsid w:val="00794421"/>
    <w:rsid w:val="00795639"/>
    <w:rsid w:val="007970C1"/>
    <w:rsid w:val="007A4D63"/>
    <w:rsid w:val="007A5403"/>
    <w:rsid w:val="007A7F5E"/>
    <w:rsid w:val="007B2252"/>
    <w:rsid w:val="007B6FDD"/>
    <w:rsid w:val="007C0699"/>
    <w:rsid w:val="007C5AB3"/>
    <w:rsid w:val="007D3ABF"/>
    <w:rsid w:val="007E2A16"/>
    <w:rsid w:val="007E2A9A"/>
    <w:rsid w:val="007E6997"/>
    <w:rsid w:val="007E7554"/>
    <w:rsid w:val="007F208C"/>
    <w:rsid w:val="007F7AC7"/>
    <w:rsid w:val="00802828"/>
    <w:rsid w:val="008029CA"/>
    <w:rsid w:val="00804395"/>
    <w:rsid w:val="008133CA"/>
    <w:rsid w:val="0081432A"/>
    <w:rsid w:val="00815A1E"/>
    <w:rsid w:val="008165A9"/>
    <w:rsid w:val="00823BAD"/>
    <w:rsid w:val="008242B8"/>
    <w:rsid w:val="00825271"/>
    <w:rsid w:val="008436AA"/>
    <w:rsid w:val="00844E5E"/>
    <w:rsid w:val="0084545B"/>
    <w:rsid w:val="008542B1"/>
    <w:rsid w:val="00872B29"/>
    <w:rsid w:val="0089074D"/>
    <w:rsid w:val="0089133D"/>
    <w:rsid w:val="00894212"/>
    <w:rsid w:val="008A096E"/>
    <w:rsid w:val="008A4121"/>
    <w:rsid w:val="008A4670"/>
    <w:rsid w:val="008A77FC"/>
    <w:rsid w:val="008B3D58"/>
    <w:rsid w:val="008B7247"/>
    <w:rsid w:val="008D0EB3"/>
    <w:rsid w:val="008D350F"/>
    <w:rsid w:val="008E2075"/>
    <w:rsid w:val="008F12DF"/>
    <w:rsid w:val="008F26C5"/>
    <w:rsid w:val="008F71F9"/>
    <w:rsid w:val="009001FA"/>
    <w:rsid w:val="00904F3D"/>
    <w:rsid w:val="009079E3"/>
    <w:rsid w:val="00910263"/>
    <w:rsid w:val="00913576"/>
    <w:rsid w:val="0091473A"/>
    <w:rsid w:val="0091763B"/>
    <w:rsid w:val="00930166"/>
    <w:rsid w:val="009305B2"/>
    <w:rsid w:val="00947726"/>
    <w:rsid w:val="00947A1E"/>
    <w:rsid w:val="00947E94"/>
    <w:rsid w:val="00950824"/>
    <w:rsid w:val="00951510"/>
    <w:rsid w:val="00952335"/>
    <w:rsid w:val="009539AB"/>
    <w:rsid w:val="00953CEF"/>
    <w:rsid w:val="00964080"/>
    <w:rsid w:val="00964956"/>
    <w:rsid w:val="00965516"/>
    <w:rsid w:val="009714B5"/>
    <w:rsid w:val="0097523F"/>
    <w:rsid w:val="0097739D"/>
    <w:rsid w:val="00981B99"/>
    <w:rsid w:val="009836F5"/>
    <w:rsid w:val="00990451"/>
    <w:rsid w:val="009A22C3"/>
    <w:rsid w:val="009A67AE"/>
    <w:rsid w:val="009B230A"/>
    <w:rsid w:val="009B39DB"/>
    <w:rsid w:val="009C0477"/>
    <w:rsid w:val="009C1A89"/>
    <w:rsid w:val="009C1C83"/>
    <w:rsid w:val="009C3D29"/>
    <w:rsid w:val="009C7DE6"/>
    <w:rsid w:val="009D48B7"/>
    <w:rsid w:val="009E0432"/>
    <w:rsid w:val="009E0C5C"/>
    <w:rsid w:val="009E529D"/>
    <w:rsid w:val="009E661F"/>
    <w:rsid w:val="009E7F89"/>
    <w:rsid w:val="00A12F1B"/>
    <w:rsid w:val="00A12FC6"/>
    <w:rsid w:val="00A174C0"/>
    <w:rsid w:val="00A276EA"/>
    <w:rsid w:val="00A304FE"/>
    <w:rsid w:val="00A35CC3"/>
    <w:rsid w:val="00A371C3"/>
    <w:rsid w:val="00A37BB1"/>
    <w:rsid w:val="00A40D10"/>
    <w:rsid w:val="00A45C03"/>
    <w:rsid w:val="00A46CE2"/>
    <w:rsid w:val="00A476B2"/>
    <w:rsid w:val="00A557DF"/>
    <w:rsid w:val="00A57315"/>
    <w:rsid w:val="00A60D79"/>
    <w:rsid w:val="00A645E5"/>
    <w:rsid w:val="00A65F5A"/>
    <w:rsid w:val="00A66D74"/>
    <w:rsid w:val="00A86A38"/>
    <w:rsid w:val="00A878E7"/>
    <w:rsid w:val="00A92969"/>
    <w:rsid w:val="00AA2C52"/>
    <w:rsid w:val="00AA5408"/>
    <w:rsid w:val="00AA6D67"/>
    <w:rsid w:val="00AA7B96"/>
    <w:rsid w:val="00AC005A"/>
    <w:rsid w:val="00AC183B"/>
    <w:rsid w:val="00AC47FC"/>
    <w:rsid w:val="00AD0DD0"/>
    <w:rsid w:val="00AE7910"/>
    <w:rsid w:val="00B07C52"/>
    <w:rsid w:val="00B13B19"/>
    <w:rsid w:val="00B15C47"/>
    <w:rsid w:val="00B21002"/>
    <w:rsid w:val="00B41852"/>
    <w:rsid w:val="00B41BF7"/>
    <w:rsid w:val="00B46753"/>
    <w:rsid w:val="00B526FF"/>
    <w:rsid w:val="00B531C6"/>
    <w:rsid w:val="00B63847"/>
    <w:rsid w:val="00B656DC"/>
    <w:rsid w:val="00B678F5"/>
    <w:rsid w:val="00B707E6"/>
    <w:rsid w:val="00B72624"/>
    <w:rsid w:val="00B74F1C"/>
    <w:rsid w:val="00B7583D"/>
    <w:rsid w:val="00B7672D"/>
    <w:rsid w:val="00B76B75"/>
    <w:rsid w:val="00B77BEA"/>
    <w:rsid w:val="00B77ECB"/>
    <w:rsid w:val="00B8189A"/>
    <w:rsid w:val="00B83037"/>
    <w:rsid w:val="00B851BC"/>
    <w:rsid w:val="00B911FE"/>
    <w:rsid w:val="00B91B40"/>
    <w:rsid w:val="00B9549D"/>
    <w:rsid w:val="00B96620"/>
    <w:rsid w:val="00B974D9"/>
    <w:rsid w:val="00BA3D7B"/>
    <w:rsid w:val="00BA6D39"/>
    <w:rsid w:val="00BB01FF"/>
    <w:rsid w:val="00BB1187"/>
    <w:rsid w:val="00BC621D"/>
    <w:rsid w:val="00BD01E2"/>
    <w:rsid w:val="00BD1961"/>
    <w:rsid w:val="00BD2832"/>
    <w:rsid w:val="00BD5D45"/>
    <w:rsid w:val="00BD6712"/>
    <w:rsid w:val="00BD73C0"/>
    <w:rsid w:val="00BD7DC2"/>
    <w:rsid w:val="00BE339D"/>
    <w:rsid w:val="00BF15BB"/>
    <w:rsid w:val="00BF7B23"/>
    <w:rsid w:val="00C027FF"/>
    <w:rsid w:val="00C04485"/>
    <w:rsid w:val="00C14E83"/>
    <w:rsid w:val="00C32757"/>
    <w:rsid w:val="00C35B39"/>
    <w:rsid w:val="00C41D11"/>
    <w:rsid w:val="00C434DC"/>
    <w:rsid w:val="00C4369C"/>
    <w:rsid w:val="00C4470A"/>
    <w:rsid w:val="00C45B49"/>
    <w:rsid w:val="00C465E6"/>
    <w:rsid w:val="00C47BD5"/>
    <w:rsid w:val="00C62488"/>
    <w:rsid w:val="00C7358D"/>
    <w:rsid w:val="00C74486"/>
    <w:rsid w:val="00C75D78"/>
    <w:rsid w:val="00C7748A"/>
    <w:rsid w:val="00C80055"/>
    <w:rsid w:val="00C805D4"/>
    <w:rsid w:val="00C85A6E"/>
    <w:rsid w:val="00C8659B"/>
    <w:rsid w:val="00C90932"/>
    <w:rsid w:val="00C92819"/>
    <w:rsid w:val="00C9329C"/>
    <w:rsid w:val="00C97A89"/>
    <w:rsid w:val="00CA5DDD"/>
    <w:rsid w:val="00CA6018"/>
    <w:rsid w:val="00CB050D"/>
    <w:rsid w:val="00CB2D84"/>
    <w:rsid w:val="00CB38D7"/>
    <w:rsid w:val="00CB453C"/>
    <w:rsid w:val="00CB76FD"/>
    <w:rsid w:val="00CC14C4"/>
    <w:rsid w:val="00CC1651"/>
    <w:rsid w:val="00CC2146"/>
    <w:rsid w:val="00CC307F"/>
    <w:rsid w:val="00CD4D89"/>
    <w:rsid w:val="00CE1D23"/>
    <w:rsid w:val="00CE6E11"/>
    <w:rsid w:val="00CF1CBB"/>
    <w:rsid w:val="00CF5399"/>
    <w:rsid w:val="00CF7464"/>
    <w:rsid w:val="00D1108E"/>
    <w:rsid w:val="00D12B4B"/>
    <w:rsid w:val="00D160ED"/>
    <w:rsid w:val="00D20151"/>
    <w:rsid w:val="00D24B9A"/>
    <w:rsid w:val="00D32CD7"/>
    <w:rsid w:val="00D407B2"/>
    <w:rsid w:val="00D43E74"/>
    <w:rsid w:val="00D45EF7"/>
    <w:rsid w:val="00D46DAD"/>
    <w:rsid w:val="00D4744F"/>
    <w:rsid w:val="00D5498A"/>
    <w:rsid w:val="00D7413D"/>
    <w:rsid w:val="00D76462"/>
    <w:rsid w:val="00D76CED"/>
    <w:rsid w:val="00D805F7"/>
    <w:rsid w:val="00D87380"/>
    <w:rsid w:val="00D905CE"/>
    <w:rsid w:val="00D96940"/>
    <w:rsid w:val="00DA4D02"/>
    <w:rsid w:val="00DA68FE"/>
    <w:rsid w:val="00DA6D20"/>
    <w:rsid w:val="00DB1188"/>
    <w:rsid w:val="00DC028C"/>
    <w:rsid w:val="00DC0F85"/>
    <w:rsid w:val="00DC1D2D"/>
    <w:rsid w:val="00DC5F43"/>
    <w:rsid w:val="00DD6607"/>
    <w:rsid w:val="00DD6C39"/>
    <w:rsid w:val="00DD6CE3"/>
    <w:rsid w:val="00DD7B26"/>
    <w:rsid w:val="00DE0F10"/>
    <w:rsid w:val="00DE40E6"/>
    <w:rsid w:val="00DF1EB1"/>
    <w:rsid w:val="00DF3843"/>
    <w:rsid w:val="00E15999"/>
    <w:rsid w:val="00E17757"/>
    <w:rsid w:val="00E31F29"/>
    <w:rsid w:val="00E321D2"/>
    <w:rsid w:val="00E40CBC"/>
    <w:rsid w:val="00E46412"/>
    <w:rsid w:val="00E47508"/>
    <w:rsid w:val="00E509B2"/>
    <w:rsid w:val="00E50A48"/>
    <w:rsid w:val="00E536A3"/>
    <w:rsid w:val="00E56C16"/>
    <w:rsid w:val="00E604E4"/>
    <w:rsid w:val="00E6154E"/>
    <w:rsid w:val="00E642D5"/>
    <w:rsid w:val="00E64BFB"/>
    <w:rsid w:val="00E705B6"/>
    <w:rsid w:val="00E7335A"/>
    <w:rsid w:val="00E75ECC"/>
    <w:rsid w:val="00E770C2"/>
    <w:rsid w:val="00E81199"/>
    <w:rsid w:val="00E92915"/>
    <w:rsid w:val="00E92CA4"/>
    <w:rsid w:val="00E95095"/>
    <w:rsid w:val="00E955B9"/>
    <w:rsid w:val="00EA2BDB"/>
    <w:rsid w:val="00EA4CDC"/>
    <w:rsid w:val="00EB33FC"/>
    <w:rsid w:val="00EB6F23"/>
    <w:rsid w:val="00EC1972"/>
    <w:rsid w:val="00EC3045"/>
    <w:rsid w:val="00EC6EC2"/>
    <w:rsid w:val="00ED35A7"/>
    <w:rsid w:val="00ED4F6E"/>
    <w:rsid w:val="00EF0C3B"/>
    <w:rsid w:val="00EF235D"/>
    <w:rsid w:val="00EF3874"/>
    <w:rsid w:val="00F01996"/>
    <w:rsid w:val="00F03DCD"/>
    <w:rsid w:val="00F05649"/>
    <w:rsid w:val="00F13773"/>
    <w:rsid w:val="00F14184"/>
    <w:rsid w:val="00F15FB7"/>
    <w:rsid w:val="00F16F70"/>
    <w:rsid w:val="00F24D1E"/>
    <w:rsid w:val="00F2650D"/>
    <w:rsid w:val="00F307CE"/>
    <w:rsid w:val="00F33EF3"/>
    <w:rsid w:val="00F352AB"/>
    <w:rsid w:val="00F352C8"/>
    <w:rsid w:val="00F3799D"/>
    <w:rsid w:val="00F41A36"/>
    <w:rsid w:val="00F44F28"/>
    <w:rsid w:val="00F516A3"/>
    <w:rsid w:val="00F83AAA"/>
    <w:rsid w:val="00F86980"/>
    <w:rsid w:val="00F97535"/>
    <w:rsid w:val="00FA1F75"/>
    <w:rsid w:val="00FB22FF"/>
    <w:rsid w:val="00FB4612"/>
    <w:rsid w:val="00FB56A4"/>
    <w:rsid w:val="00FC3A4C"/>
    <w:rsid w:val="00FC3FA1"/>
    <w:rsid w:val="00FD1E77"/>
    <w:rsid w:val="00FD1E86"/>
    <w:rsid w:val="00FD313A"/>
    <w:rsid w:val="00FE28C0"/>
    <w:rsid w:val="00FE43C4"/>
    <w:rsid w:val="00FF1B35"/>
    <w:rsid w:val="00FF3781"/>
    <w:rsid w:val="00FF3B37"/>
    <w:rsid w:val="00FF3E86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26068F"/>
  <w15:chartTrackingRefBased/>
  <w15:docId w15:val="{F7C68D08-83B9-854D-A250-0BD56796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2E4"/>
    <w:pPr>
      <w:spacing w:after="0" w:line="240" w:lineRule="auto"/>
    </w:pPr>
    <w:rPr>
      <w:rFonts w:eastAsiaTheme="minorHAnsi"/>
      <w:lang w:val="es-E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2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2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2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2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lang w:val="en-US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2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lang w:val="en-US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2E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2E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2E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2E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2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TitleChar">
    <w:name w:val="Title Char"/>
    <w:basedOn w:val="DefaultParagraphFont"/>
    <w:link w:val="Title"/>
    <w:uiPriority w:val="10"/>
    <w:rsid w:val="00556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2E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556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2E4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lang w:val="en-US" w:eastAsia="zh-CN"/>
    </w:rPr>
  </w:style>
  <w:style w:type="character" w:customStyle="1" w:styleId="QuoteChar">
    <w:name w:val="Quote Char"/>
    <w:basedOn w:val="DefaultParagraphFont"/>
    <w:link w:val="Quote"/>
    <w:uiPriority w:val="29"/>
    <w:rsid w:val="00556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2E4"/>
    <w:pPr>
      <w:spacing w:after="160" w:line="278" w:lineRule="auto"/>
      <w:ind w:left="720"/>
      <w:contextualSpacing/>
    </w:pPr>
    <w:rPr>
      <w:rFonts w:eastAsiaTheme="minorEastAsia"/>
      <w:lang w:val="en-US" w:eastAsia="zh-CN"/>
    </w:rPr>
  </w:style>
  <w:style w:type="character" w:styleId="IntenseEmphasis">
    <w:name w:val="Intense Emphasis"/>
    <w:basedOn w:val="DefaultParagraphFont"/>
    <w:uiPriority w:val="21"/>
    <w:qFormat/>
    <w:rsid w:val="00556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lang w:val="en-US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2E4"/>
    <w:rPr>
      <w:b/>
      <w:bCs/>
      <w:smallCaps/>
      <w:color w:val="0F4761" w:themeColor="accent1" w:themeShade="BF"/>
      <w:spacing w:val="5"/>
    </w:rPr>
  </w:style>
  <w:style w:type="paragraph" w:customStyle="1" w:styleId="Estilo1">
    <w:name w:val="Estilo1"/>
    <w:qFormat/>
    <w:rsid w:val="005562E4"/>
    <w:pPr>
      <w:spacing w:before="120" w:after="120" w:line="360" w:lineRule="auto"/>
      <w:jc w:val="both"/>
    </w:pPr>
    <w:rPr>
      <w:rFonts w:ascii="Times New Roman" w:hAnsi="Times New Roman"/>
      <w:kern w:val="0"/>
      <w:lang w:val="es-ES_tradnl" w:eastAsia="es-ES"/>
      <w14:ligatures w14:val="none"/>
    </w:rPr>
  </w:style>
  <w:style w:type="table" w:styleId="TableGrid">
    <w:name w:val="Table Grid"/>
    <w:basedOn w:val="TableNormal"/>
    <w:uiPriority w:val="59"/>
    <w:rsid w:val="005562E4"/>
    <w:pPr>
      <w:spacing w:after="0" w:line="240" w:lineRule="auto"/>
    </w:pPr>
    <w:rPr>
      <w:kern w:val="0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ALIAcuerpo">
    <w:name w:val="ORALIA cuerpo"/>
    <w:basedOn w:val="Estilo1"/>
    <w:qFormat/>
    <w:rsid w:val="005562E4"/>
    <w:pPr>
      <w:spacing w:line="240" w:lineRule="auto"/>
      <w:contextualSpacing/>
    </w:pPr>
    <w:rPr>
      <w:rFonts w:eastAsiaTheme="minorHAns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MacWhinney</dc:creator>
  <cp:keywords/>
  <dc:description/>
  <cp:lastModifiedBy>Brian MacWhinney</cp:lastModifiedBy>
  <cp:revision>1</cp:revision>
  <dcterms:created xsi:type="dcterms:W3CDTF">2026-04-20T20:28:00Z</dcterms:created>
  <dcterms:modified xsi:type="dcterms:W3CDTF">2026-04-20T20:28:00Z</dcterms:modified>
</cp:coreProperties>
</file>