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7D5EA" w14:textId="77777777" w:rsidR="002E66B1" w:rsidRDefault="0010348D">
      <w:pPr>
        <w:jc w:val="center"/>
      </w:pPr>
      <w:r>
        <w:rPr>
          <w:b/>
        </w:rPr>
        <w:t>RHD Discourse Protocol List</w:t>
      </w:r>
    </w:p>
    <w:p w14:paraId="7E5C27AA" w14:textId="77777777" w:rsidR="002E66B1" w:rsidRDefault="002E66B1"/>
    <w:p w14:paraId="138091B5" w14:textId="77777777" w:rsidR="0025305C" w:rsidRDefault="0010348D" w:rsidP="0025305C">
      <w:r>
        <w:t xml:space="preserve">1. Free Speech Samples (~ </w:t>
      </w:r>
      <w:r w:rsidR="009F5D44">
        <w:t>10</w:t>
      </w:r>
      <w:r>
        <w:t xml:space="preserve"> min)</w:t>
      </w:r>
    </w:p>
    <w:p w14:paraId="36C84E67" w14:textId="77777777" w:rsidR="0025305C" w:rsidRDefault="0025305C" w:rsidP="0025305C">
      <w:pPr>
        <w:pStyle w:val="ListParagraph"/>
        <w:numPr>
          <w:ilvl w:val="0"/>
          <w:numId w:val="22"/>
        </w:numPr>
      </w:pPr>
      <w:r>
        <w:t xml:space="preserve">How's your speech? </w:t>
      </w:r>
    </w:p>
    <w:p w14:paraId="3B037BB2" w14:textId="77777777" w:rsidR="0025305C" w:rsidRDefault="0010348D" w:rsidP="0025305C">
      <w:pPr>
        <w:pStyle w:val="ListParagraph"/>
        <w:numPr>
          <w:ilvl w:val="0"/>
          <w:numId w:val="22"/>
        </w:numPr>
      </w:pPr>
      <w:r>
        <w:t>How have things been going when you are talking with others?</w:t>
      </w:r>
    </w:p>
    <w:p w14:paraId="037D00F2" w14:textId="77777777" w:rsidR="0025305C" w:rsidRDefault="0010348D" w:rsidP="0025305C">
      <w:pPr>
        <w:pStyle w:val="ListParagraph"/>
        <w:numPr>
          <w:ilvl w:val="0"/>
          <w:numId w:val="22"/>
        </w:numPr>
      </w:pPr>
      <w:r>
        <w:t>Do other people -- like your family or your doctor -- think you have a problem with your talking?</w:t>
      </w:r>
    </w:p>
    <w:p w14:paraId="41AF7FE3" w14:textId="6D99E495" w:rsidR="002E66B1" w:rsidRDefault="0010348D" w:rsidP="0025305C">
      <w:pPr>
        <w:pStyle w:val="ListParagraph"/>
        <w:numPr>
          <w:ilvl w:val="0"/>
          <w:numId w:val="22"/>
        </w:numPr>
      </w:pPr>
      <w:r>
        <w:t>Stroke Story and coping/recovery</w:t>
      </w:r>
    </w:p>
    <w:p w14:paraId="04CA10F8" w14:textId="77777777" w:rsidR="002E66B1" w:rsidRDefault="002E66B1"/>
    <w:p w14:paraId="1F116D88" w14:textId="0CA5328A" w:rsidR="0025305C" w:rsidRDefault="0010348D" w:rsidP="0025305C">
      <w:r>
        <w:t xml:space="preserve">2.  First Encounter Task (~ </w:t>
      </w:r>
      <w:r w:rsidR="00E73EBC">
        <w:t>5</w:t>
      </w:r>
      <w:r>
        <w:t xml:space="preserve"> min)</w:t>
      </w:r>
    </w:p>
    <w:p w14:paraId="065E20D9" w14:textId="77777777" w:rsidR="0025305C" w:rsidRDefault="0010348D" w:rsidP="0025305C">
      <w:pPr>
        <w:pStyle w:val="ListParagraph"/>
        <w:numPr>
          <w:ilvl w:val="0"/>
          <w:numId w:val="23"/>
        </w:numPr>
      </w:pPr>
      <w:r>
        <w:t>Kennedy, Strand, Burton, &amp; Peterson (1994)</w:t>
      </w:r>
    </w:p>
    <w:p w14:paraId="2BBBAC81" w14:textId="641EDA67" w:rsidR="002E66B1" w:rsidRDefault="0010348D" w:rsidP="0025305C">
      <w:pPr>
        <w:pStyle w:val="ListParagraph"/>
        <w:numPr>
          <w:ilvl w:val="0"/>
          <w:numId w:val="23"/>
        </w:numPr>
      </w:pPr>
      <w:r>
        <w:t>with graduate student</w:t>
      </w:r>
    </w:p>
    <w:p w14:paraId="16136926" w14:textId="77777777" w:rsidR="002E66B1" w:rsidRDefault="002E66B1"/>
    <w:p w14:paraId="23367450" w14:textId="77777777" w:rsidR="0025305C" w:rsidRDefault="0010348D" w:rsidP="0025305C">
      <w:r>
        <w:t>3. Picture Description</w:t>
      </w:r>
    </w:p>
    <w:p w14:paraId="1E20A494" w14:textId="77777777" w:rsidR="0025305C" w:rsidRDefault="0010348D" w:rsidP="0025305C">
      <w:pPr>
        <w:pStyle w:val="ListParagraph"/>
        <w:numPr>
          <w:ilvl w:val="0"/>
          <w:numId w:val="21"/>
        </w:numPr>
      </w:pPr>
      <w:r>
        <w:t>Cookie Theft</w:t>
      </w:r>
      <w:r w:rsidR="00F961E6">
        <w:t xml:space="preserve"> (~ 3 min)</w:t>
      </w:r>
    </w:p>
    <w:p w14:paraId="7F600AE7" w14:textId="65567BFC" w:rsidR="002E66B1" w:rsidRDefault="0010348D" w:rsidP="0025305C">
      <w:pPr>
        <w:pStyle w:val="ListParagraph"/>
        <w:numPr>
          <w:ilvl w:val="0"/>
          <w:numId w:val="21"/>
        </w:numPr>
      </w:pPr>
      <w:r>
        <w:t>Cat rescue</w:t>
      </w:r>
      <w:r w:rsidR="00F961E6">
        <w:t xml:space="preserve"> (~ 3 min)</w:t>
      </w:r>
    </w:p>
    <w:p w14:paraId="228F3F86" w14:textId="77777777" w:rsidR="002E66B1" w:rsidRDefault="002E66B1"/>
    <w:p w14:paraId="71B00F15" w14:textId="77777777" w:rsidR="0025305C" w:rsidRDefault="0010348D" w:rsidP="0025305C">
      <w:r>
        <w:t>4. Story Narrative (~ 5 min)</w:t>
      </w:r>
    </w:p>
    <w:p w14:paraId="3A9558F6" w14:textId="0A3F8B33" w:rsidR="002E66B1" w:rsidRDefault="0010348D" w:rsidP="0025305C">
      <w:pPr>
        <w:pStyle w:val="ListParagraph"/>
        <w:numPr>
          <w:ilvl w:val="0"/>
          <w:numId w:val="20"/>
        </w:numPr>
      </w:pPr>
      <w:r>
        <w:t>Cinderella</w:t>
      </w:r>
    </w:p>
    <w:p w14:paraId="0E829CA1" w14:textId="77777777" w:rsidR="002E66B1" w:rsidRDefault="002E66B1"/>
    <w:p w14:paraId="3CFE6708" w14:textId="77777777" w:rsidR="0025305C" w:rsidRDefault="0010348D" w:rsidP="0025305C">
      <w:r>
        <w:t>5. Procedural Discourse (~ 1-2 min)</w:t>
      </w:r>
    </w:p>
    <w:p w14:paraId="231EA99B" w14:textId="06C38396" w:rsidR="002E66B1" w:rsidRDefault="0010348D" w:rsidP="0025305C">
      <w:pPr>
        <w:pStyle w:val="ListParagraph"/>
        <w:numPr>
          <w:ilvl w:val="0"/>
          <w:numId w:val="19"/>
        </w:numPr>
      </w:pPr>
      <w:r>
        <w:t>Peanut butter and jelly sandwich</w:t>
      </w:r>
    </w:p>
    <w:p w14:paraId="6A5D5D59" w14:textId="77777777" w:rsidR="002E66B1" w:rsidRDefault="002E66B1"/>
    <w:p w14:paraId="61CD95BC" w14:textId="77777777" w:rsidR="0025305C" w:rsidRDefault="0010348D" w:rsidP="0025305C">
      <w:r>
        <w:t xml:space="preserve">6. Question Production (~ 5-10 min) </w:t>
      </w:r>
    </w:p>
    <w:p w14:paraId="3F0A62D3" w14:textId="26F63DB1" w:rsidR="002E66B1" w:rsidRDefault="0010348D" w:rsidP="0025305C">
      <w:pPr>
        <w:pStyle w:val="ListParagraph"/>
        <w:numPr>
          <w:ilvl w:val="0"/>
          <w:numId w:val="18"/>
        </w:numPr>
      </w:pPr>
      <w:r>
        <w:t xml:space="preserve">Unfamiliar Object </w:t>
      </w:r>
      <w:r w:rsidR="00454EBC">
        <w:t xml:space="preserve">Task – Participants are </w:t>
      </w:r>
      <w:r>
        <w:t>asked to generate 3 questions that they might ask to determine the purpose of each pictured object</w:t>
      </w:r>
      <w:bookmarkStart w:id="0" w:name="h.gjdgxs" w:colFirst="0" w:colLast="0"/>
      <w:bookmarkEnd w:id="0"/>
    </w:p>
    <w:p w14:paraId="0C7E0EE6" w14:textId="77777777" w:rsidR="002E66B1" w:rsidRDefault="002E66B1">
      <w:pPr>
        <w:jc w:val="center"/>
      </w:pPr>
    </w:p>
    <w:p w14:paraId="5B0E43A7" w14:textId="71154622" w:rsidR="002E66B1" w:rsidRDefault="0010348D">
      <w:pPr>
        <w:jc w:val="center"/>
      </w:pPr>
      <w:r>
        <w:rPr>
          <w:b/>
        </w:rPr>
        <w:t xml:space="preserve">Screening </w:t>
      </w:r>
      <w:r w:rsidR="0025305C">
        <w:rPr>
          <w:b/>
        </w:rPr>
        <w:t xml:space="preserve">and Other </w:t>
      </w:r>
      <w:r>
        <w:rPr>
          <w:b/>
        </w:rPr>
        <w:t>Tests</w:t>
      </w:r>
    </w:p>
    <w:p w14:paraId="4D463D0D" w14:textId="77777777" w:rsidR="002E66B1" w:rsidRDefault="002E66B1">
      <w:pPr>
        <w:jc w:val="center"/>
      </w:pPr>
    </w:p>
    <w:p w14:paraId="67845704" w14:textId="77777777" w:rsidR="0025305C" w:rsidRDefault="0010348D" w:rsidP="0025305C">
      <w:r>
        <w:t>1.  Hearing screening</w:t>
      </w:r>
    </w:p>
    <w:p w14:paraId="39A51766" w14:textId="5B0B11F6" w:rsidR="00454EBC" w:rsidRDefault="00454EBC" w:rsidP="0025305C">
      <w:pPr>
        <w:pStyle w:val="ListParagraph"/>
        <w:numPr>
          <w:ilvl w:val="0"/>
          <w:numId w:val="17"/>
        </w:numPr>
      </w:pPr>
      <w:r>
        <w:t>Participant must achieve a score less than 26 on the Hearing Handicap Inventory for the Elderly Screening (Ventry &amp; Weinstein, 1983)</w:t>
      </w:r>
    </w:p>
    <w:p w14:paraId="42BB2F23" w14:textId="77777777" w:rsidR="002E66B1" w:rsidRDefault="002E66B1"/>
    <w:p w14:paraId="13D75B42" w14:textId="77777777" w:rsidR="0025305C" w:rsidRDefault="0010348D" w:rsidP="0025305C">
      <w:r>
        <w:t>2.  Vision screening</w:t>
      </w:r>
    </w:p>
    <w:p w14:paraId="4751ADC2" w14:textId="47D49C0A" w:rsidR="002E66B1" w:rsidRDefault="00454EBC" w:rsidP="0025305C">
      <w:pPr>
        <w:pStyle w:val="ListParagraph"/>
        <w:numPr>
          <w:ilvl w:val="0"/>
          <w:numId w:val="16"/>
        </w:numPr>
      </w:pPr>
      <w:r>
        <w:t>Participant must have no obvious visual acuity problems</w:t>
      </w:r>
      <w:r w:rsidR="002B0CF2">
        <w:t xml:space="preserve"> as d</w:t>
      </w:r>
      <w:r w:rsidR="00AD619F">
        <w:t>etermined by self-report and clinician judgment</w:t>
      </w:r>
    </w:p>
    <w:p w14:paraId="4899268C" w14:textId="77777777" w:rsidR="00BA7C51" w:rsidRDefault="00BA7C51">
      <w:pPr>
        <w:ind w:left="360" w:hanging="360"/>
      </w:pPr>
    </w:p>
    <w:p w14:paraId="2EBC45E3" w14:textId="77777777" w:rsidR="0025305C" w:rsidRDefault="00BA7C51" w:rsidP="0025305C">
      <w:pPr>
        <w:ind w:left="360" w:hanging="360"/>
      </w:pPr>
      <w:r>
        <w:t>3</w:t>
      </w:r>
      <w:r w:rsidR="0010348D">
        <w:t xml:space="preserve">.  General Short Form of the CBIP (Communicative Participation Item Bank; Baylor, </w:t>
      </w:r>
      <w:proofErr w:type="spellStart"/>
      <w:r w:rsidR="0010348D">
        <w:t>Yorkston</w:t>
      </w:r>
      <w:proofErr w:type="spellEnd"/>
      <w:r w:rsidR="0010348D">
        <w:t xml:space="preserve">, Eadie, Kim, Chung, &amp; </w:t>
      </w:r>
      <w:proofErr w:type="spellStart"/>
      <w:r w:rsidR="0010348D">
        <w:t>Amtmann</w:t>
      </w:r>
      <w:proofErr w:type="spellEnd"/>
      <w:r w:rsidR="0010348D">
        <w:t>, 2013)</w:t>
      </w:r>
    </w:p>
    <w:p w14:paraId="029C4B17" w14:textId="07D1DDA0" w:rsidR="002E66B1" w:rsidRDefault="001E575A" w:rsidP="0025305C">
      <w:pPr>
        <w:pStyle w:val="ListParagraph"/>
        <w:numPr>
          <w:ilvl w:val="0"/>
          <w:numId w:val="14"/>
        </w:numPr>
      </w:pPr>
      <w:r>
        <w:t>Administer this questionnaire t</w:t>
      </w:r>
      <w:r w:rsidR="009931CC">
        <w:t xml:space="preserve">o </w:t>
      </w:r>
      <w:r>
        <w:t xml:space="preserve">the </w:t>
      </w:r>
      <w:r w:rsidR="009931CC">
        <w:t xml:space="preserve">participant </w:t>
      </w:r>
      <w:r w:rsidR="009931CC" w:rsidRPr="0025305C">
        <w:rPr>
          <w:b/>
        </w:rPr>
        <w:t>and</w:t>
      </w:r>
      <w:r w:rsidR="009931CC">
        <w:t xml:space="preserve"> </w:t>
      </w:r>
      <w:r>
        <w:t xml:space="preserve">provide another copy of the form to the participant’s </w:t>
      </w:r>
      <w:r w:rsidR="009931CC">
        <w:t>caregiver/family member/informant</w:t>
      </w:r>
      <w:r>
        <w:t xml:space="preserve"> to get their perspective on the participant’s communicative participation.</w:t>
      </w:r>
    </w:p>
    <w:p w14:paraId="40F9540C" w14:textId="77777777" w:rsidR="002E66B1" w:rsidRDefault="002E66B1"/>
    <w:p w14:paraId="381A2E06" w14:textId="069A17C1" w:rsidR="002E66B1" w:rsidRDefault="00BA7C51">
      <w:r>
        <w:t>4</w:t>
      </w:r>
      <w:r w:rsidR="0010348D">
        <w:t>.  CLQT (Cognitive Linguistic Quick Test; Helm-</w:t>
      </w:r>
      <w:proofErr w:type="spellStart"/>
      <w:r w:rsidR="0010348D">
        <w:t>Estabrooks</w:t>
      </w:r>
      <w:proofErr w:type="spellEnd"/>
      <w:r w:rsidR="0010348D">
        <w:t>, 2001)</w:t>
      </w:r>
    </w:p>
    <w:p w14:paraId="5F64689B" w14:textId="77777777" w:rsidR="002E66B1" w:rsidRDefault="002E66B1"/>
    <w:p w14:paraId="2A0DE6A4" w14:textId="42715D6A" w:rsidR="002E66B1" w:rsidRDefault="00BA7C51">
      <w:r>
        <w:lastRenderedPageBreak/>
        <w:t>5</w:t>
      </w:r>
      <w:r w:rsidR="0010348D">
        <w:t>.  Apples Test (Bickerton, Samson, Williamson, &amp; Humphreys, 2011)</w:t>
      </w:r>
    </w:p>
    <w:p w14:paraId="26F3F7B7" w14:textId="77777777" w:rsidR="00685EFE" w:rsidRDefault="00685EFE"/>
    <w:p w14:paraId="7872FD1F" w14:textId="6E657FB3" w:rsidR="00685EFE" w:rsidRDefault="00685EFE">
      <w:r>
        <w:t>6.  Indented Paragraph Test (Caplan, 1987)</w:t>
      </w:r>
    </w:p>
    <w:sectPr w:rsidR="00685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A8B5" w14:textId="77777777" w:rsidR="00C505F7" w:rsidRDefault="00C505F7" w:rsidP="00E73EBC">
      <w:r>
        <w:separator/>
      </w:r>
    </w:p>
  </w:endnote>
  <w:endnote w:type="continuationSeparator" w:id="0">
    <w:p w14:paraId="39988908" w14:textId="77777777" w:rsidR="00C505F7" w:rsidRDefault="00C505F7" w:rsidP="00E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E756" w14:textId="77777777" w:rsidR="00E73EBC" w:rsidRDefault="00E73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810B" w14:textId="77777777" w:rsidR="00E73EBC" w:rsidRDefault="00E73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08DE" w14:textId="77777777" w:rsidR="00E73EBC" w:rsidRDefault="00E73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99C1" w14:textId="77777777" w:rsidR="00C505F7" w:rsidRDefault="00C505F7" w:rsidP="00E73EBC">
      <w:r>
        <w:separator/>
      </w:r>
    </w:p>
  </w:footnote>
  <w:footnote w:type="continuationSeparator" w:id="0">
    <w:p w14:paraId="444361E8" w14:textId="77777777" w:rsidR="00C505F7" w:rsidRDefault="00C505F7" w:rsidP="00E7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ADE2" w14:textId="77777777" w:rsidR="00E73EBC" w:rsidRDefault="00E73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88FA" w14:textId="77777777" w:rsidR="00E73EBC" w:rsidRDefault="00E73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57A3" w14:textId="77777777" w:rsidR="00E73EBC" w:rsidRDefault="00E73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B3"/>
    <w:multiLevelType w:val="hybridMultilevel"/>
    <w:tmpl w:val="16DE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B70"/>
    <w:multiLevelType w:val="multilevel"/>
    <w:tmpl w:val="593A9E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CCA475B"/>
    <w:multiLevelType w:val="multilevel"/>
    <w:tmpl w:val="5B8A16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02B793A"/>
    <w:multiLevelType w:val="hybridMultilevel"/>
    <w:tmpl w:val="DE94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6AB"/>
    <w:multiLevelType w:val="hybridMultilevel"/>
    <w:tmpl w:val="BA22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5F9D"/>
    <w:multiLevelType w:val="hybridMultilevel"/>
    <w:tmpl w:val="B656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7911"/>
    <w:multiLevelType w:val="multilevel"/>
    <w:tmpl w:val="BBC04F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D6B1E81"/>
    <w:multiLevelType w:val="multilevel"/>
    <w:tmpl w:val="F5E4D0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CCC2F8C"/>
    <w:multiLevelType w:val="multilevel"/>
    <w:tmpl w:val="788865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3E21390F"/>
    <w:multiLevelType w:val="hybridMultilevel"/>
    <w:tmpl w:val="892E2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24EFE"/>
    <w:multiLevelType w:val="hybridMultilevel"/>
    <w:tmpl w:val="6D16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B2131"/>
    <w:multiLevelType w:val="hybridMultilevel"/>
    <w:tmpl w:val="3182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87175"/>
    <w:multiLevelType w:val="hybridMultilevel"/>
    <w:tmpl w:val="EBD0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832E5"/>
    <w:multiLevelType w:val="hybridMultilevel"/>
    <w:tmpl w:val="5C44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C738E"/>
    <w:multiLevelType w:val="multilevel"/>
    <w:tmpl w:val="A75CF0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2BC377E"/>
    <w:multiLevelType w:val="hybridMultilevel"/>
    <w:tmpl w:val="5BF6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93F38"/>
    <w:multiLevelType w:val="multilevel"/>
    <w:tmpl w:val="139484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56F65846"/>
    <w:multiLevelType w:val="multilevel"/>
    <w:tmpl w:val="842293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582F55D1"/>
    <w:multiLevelType w:val="hybridMultilevel"/>
    <w:tmpl w:val="07D26CDE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5D5B4800"/>
    <w:multiLevelType w:val="multilevel"/>
    <w:tmpl w:val="B5FC28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70EE33D6"/>
    <w:multiLevelType w:val="hybridMultilevel"/>
    <w:tmpl w:val="B9EE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865A5"/>
    <w:multiLevelType w:val="hybridMultilevel"/>
    <w:tmpl w:val="8F1C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1418B"/>
    <w:multiLevelType w:val="multilevel"/>
    <w:tmpl w:val="67CEB3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7"/>
  </w:num>
  <w:num w:numId="5">
    <w:abstractNumId w:val="2"/>
  </w:num>
  <w:num w:numId="6">
    <w:abstractNumId w:val="7"/>
  </w:num>
  <w:num w:numId="7">
    <w:abstractNumId w:val="6"/>
  </w:num>
  <w:num w:numId="8">
    <w:abstractNumId w:val="14"/>
  </w:num>
  <w:num w:numId="9">
    <w:abstractNumId w:val="16"/>
  </w:num>
  <w:num w:numId="10">
    <w:abstractNumId w:val="8"/>
  </w:num>
  <w:num w:numId="11">
    <w:abstractNumId w:val="18"/>
  </w:num>
  <w:num w:numId="12">
    <w:abstractNumId w:val="5"/>
  </w:num>
  <w:num w:numId="13">
    <w:abstractNumId w:val="3"/>
  </w:num>
  <w:num w:numId="14">
    <w:abstractNumId w:val="20"/>
  </w:num>
  <w:num w:numId="15">
    <w:abstractNumId w:val="9"/>
  </w:num>
  <w:num w:numId="16">
    <w:abstractNumId w:val="10"/>
  </w:num>
  <w:num w:numId="17">
    <w:abstractNumId w:val="15"/>
  </w:num>
  <w:num w:numId="18">
    <w:abstractNumId w:val="13"/>
  </w:num>
  <w:num w:numId="19">
    <w:abstractNumId w:val="4"/>
  </w:num>
  <w:num w:numId="20">
    <w:abstractNumId w:val="11"/>
  </w:num>
  <w:num w:numId="21">
    <w:abstractNumId w:val="0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6B1"/>
    <w:rsid w:val="0010348D"/>
    <w:rsid w:val="001E575A"/>
    <w:rsid w:val="0025305C"/>
    <w:rsid w:val="00276DD3"/>
    <w:rsid w:val="002B0CF2"/>
    <w:rsid w:val="002D19C9"/>
    <w:rsid w:val="002E66B1"/>
    <w:rsid w:val="00454EBC"/>
    <w:rsid w:val="00685EFE"/>
    <w:rsid w:val="009931CC"/>
    <w:rsid w:val="009F5D44"/>
    <w:rsid w:val="00AD619F"/>
    <w:rsid w:val="00BA7C51"/>
    <w:rsid w:val="00C505F7"/>
    <w:rsid w:val="00E24A15"/>
    <w:rsid w:val="00E73EBC"/>
    <w:rsid w:val="00F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13158"/>
  <w15:docId w15:val="{7B50EF9F-CF1B-E641-81B7-38094D35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EBC"/>
  </w:style>
  <w:style w:type="paragraph" w:styleId="Footer">
    <w:name w:val="footer"/>
    <w:basedOn w:val="Normal"/>
    <w:link w:val="FooterChar"/>
    <w:uiPriority w:val="99"/>
    <w:unhideWhenUsed/>
    <w:rsid w:val="00E73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234</Words>
  <Characters>1338</Characters>
  <Application>Microsoft Office Word</Application>
  <DocSecurity>0</DocSecurity>
  <Lines>11</Lines>
  <Paragraphs>3</Paragraphs>
  <ScaleCrop>false</ScaleCrop>
  <Company>CMU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2016-01-28T20:02:00Z</dcterms:created>
  <dcterms:modified xsi:type="dcterms:W3CDTF">2022-02-02T14:58:00Z</dcterms:modified>
</cp:coreProperties>
</file>