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5E" w:rsidRPr="00AE7582" w:rsidRDefault="0030765E" w:rsidP="00AE7582">
      <w:pPr>
        <w:spacing w:after="0" w:line="240" w:lineRule="auto"/>
        <w:jc w:val="right"/>
        <w:rPr>
          <w:rFonts w:ascii="Arial" w:hAnsi="Arial" w:cs="Arial"/>
          <w:color w:val="000000"/>
          <w:sz w:val="16"/>
          <w:szCs w:val="16"/>
        </w:rPr>
      </w:pPr>
      <w:r w:rsidRPr="00AE7582">
        <w:rPr>
          <w:rFonts w:ascii="Arial" w:hAnsi="Arial" w:cs="Arial"/>
          <w:color w:val="000000"/>
          <w:sz w:val="16"/>
          <w:szCs w:val="16"/>
        </w:rPr>
        <w:t>Belinda Kenny PhD., Project Manager</w:t>
      </w:r>
      <w:r w:rsidRPr="00AE7582">
        <w:rPr>
          <w:rFonts w:ascii="Arial" w:hAnsi="Arial" w:cs="Arial"/>
          <w:color w:val="000000"/>
          <w:sz w:val="16"/>
          <w:szCs w:val="16"/>
        </w:rPr>
        <w:br/>
        <w:t>Communication Recovery Following TBI</w:t>
      </w:r>
      <w:r w:rsidRPr="00AE7582">
        <w:rPr>
          <w:rFonts w:ascii="Arial" w:hAnsi="Arial" w:cs="Arial"/>
          <w:color w:val="000000"/>
          <w:sz w:val="16"/>
          <w:szCs w:val="16"/>
        </w:rPr>
        <w:br/>
        <w:t>Discipline of Speech Pathology</w:t>
      </w:r>
      <w:r w:rsidRPr="00AE7582">
        <w:rPr>
          <w:rFonts w:ascii="Arial" w:hAnsi="Arial" w:cs="Arial"/>
          <w:color w:val="000000"/>
          <w:sz w:val="16"/>
          <w:szCs w:val="16"/>
        </w:rPr>
        <w:br/>
        <w:t>Faculty of Health Sciences, University of Sydney</w:t>
      </w:r>
      <w:r w:rsidRPr="00AE7582">
        <w:rPr>
          <w:rFonts w:ascii="Arial" w:hAnsi="Arial" w:cs="Arial"/>
          <w:color w:val="000000"/>
          <w:sz w:val="16"/>
          <w:szCs w:val="16"/>
        </w:rPr>
        <w:br/>
        <w:t>T: 93519337, F: 93519163, E: belinda.kenny@sydney.edu.au</w:t>
      </w:r>
    </w:p>
    <w:p w:rsidR="0030765E" w:rsidRPr="00853330" w:rsidRDefault="0030765E" w:rsidP="00853330">
      <w:pPr>
        <w:pStyle w:val="Heading1"/>
        <w:jc w:val="center"/>
        <w:rPr>
          <w:color w:val="auto"/>
        </w:rPr>
      </w:pPr>
      <w:r w:rsidRPr="00853330">
        <w:rPr>
          <w:color w:val="auto"/>
        </w:rPr>
        <w:t>Communication Recovery after TBI</w:t>
      </w:r>
    </w:p>
    <w:p w:rsidR="0030765E" w:rsidRPr="00853330" w:rsidRDefault="0030765E" w:rsidP="00853330">
      <w:pPr>
        <w:pStyle w:val="Heading2"/>
        <w:jc w:val="center"/>
        <w:rPr>
          <w:color w:val="auto"/>
        </w:rPr>
      </w:pPr>
      <w:r w:rsidRPr="00853330">
        <w:rPr>
          <w:color w:val="auto"/>
        </w:rPr>
        <w:t>Assessment Summary: Speech</w:t>
      </w:r>
    </w:p>
    <w:p w:rsidR="0030765E" w:rsidRDefault="0030765E" w:rsidP="00853330">
      <w:pPr>
        <w:pStyle w:val="NoSpacing"/>
      </w:pPr>
    </w:p>
    <w:p w:rsidR="0030765E" w:rsidRDefault="0030765E" w:rsidP="00853330">
      <w:pPr>
        <w:rPr>
          <w:rFonts w:ascii="Arial" w:hAnsi="Arial" w:cs="Arial"/>
          <w:sz w:val="20"/>
          <w:szCs w:val="20"/>
        </w:rPr>
        <w:sectPr w:rsidR="0030765E" w:rsidSect="00C426A7">
          <w:pgSz w:w="12240" w:h="15840"/>
          <w:pgMar w:top="720" w:right="720" w:bottom="720" w:left="720" w:header="720" w:footer="720" w:gutter="0"/>
          <w:cols w:space="720"/>
          <w:docGrid w:linePitch="360"/>
        </w:sectPr>
      </w:pPr>
    </w:p>
    <w:p w:rsidR="0030765E" w:rsidRPr="00853330" w:rsidRDefault="0030765E" w:rsidP="00853330">
      <w:pPr>
        <w:rPr>
          <w:rFonts w:ascii="Arial" w:hAnsi="Arial" w:cs="Arial"/>
          <w:sz w:val="20"/>
          <w:szCs w:val="20"/>
        </w:rPr>
      </w:pPr>
      <w:r w:rsidRPr="00853330">
        <w:rPr>
          <w:rFonts w:ascii="Arial" w:hAnsi="Arial" w:cs="Arial"/>
          <w:sz w:val="20"/>
          <w:szCs w:val="20"/>
        </w:rPr>
        <w:lastRenderedPageBreak/>
        <w:t>Patient Name:</w:t>
      </w:r>
      <w:r w:rsidR="00322184">
        <w:rPr>
          <w:rFonts w:ascii="Arial" w:hAnsi="Arial" w:cs="Arial"/>
          <w:sz w:val="20"/>
          <w:szCs w:val="20"/>
        </w:rPr>
        <w:t xml:space="preserve"> 05</w:t>
      </w:r>
      <w:r w:rsidR="00457F8E">
        <w:rPr>
          <w:rFonts w:ascii="Arial" w:hAnsi="Arial" w:cs="Arial"/>
          <w:sz w:val="20"/>
          <w:szCs w:val="20"/>
        </w:rPr>
        <w:t>6RKOS</w:t>
      </w:r>
    </w:p>
    <w:p w:rsidR="0030765E" w:rsidRPr="00853330" w:rsidRDefault="0030765E" w:rsidP="00853330">
      <w:pPr>
        <w:rPr>
          <w:rFonts w:ascii="Arial" w:hAnsi="Arial" w:cs="Arial"/>
          <w:sz w:val="20"/>
          <w:szCs w:val="20"/>
        </w:rPr>
      </w:pPr>
      <w:r w:rsidRPr="00853330">
        <w:rPr>
          <w:rFonts w:ascii="Arial" w:hAnsi="Arial" w:cs="Arial"/>
          <w:sz w:val="20"/>
          <w:szCs w:val="20"/>
        </w:rPr>
        <w:t>Age at Assessment:</w:t>
      </w:r>
      <w:r w:rsidR="00322184">
        <w:rPr>
          <w:rFonts w:ascii="Arial" w:hAnsi="Arial" w:cs="Arial"/>
          <w:sz w:val="20"/>
          <w:szCs w:val="20"/>
        </w:rPr>
        <w:t xml:space="preserve"> </w:t>
      </w:r>
      <w:r w:rsidR="00457F8E">
        <w:rPr>
          <w:rFonts w:ascii="Arial" w:hAnsi="Arial" w:cs="Arial"/>
          <w:sz w:val="20"/>
          <w:szCs w:val="20"/>
        </w:rPr>
        <w:t>18</w:t>
      </w:r>
    </w:p>
    <w:p w:rsidR="0030765E" w:rsidRPr="00853330" w:rsidRDefault="0030765E" w:rsidP="00853330">
      <w:pPr>
        <w:rPr>
          <w:rFonts w:ascii="Arial" w:hAnsi="Arial" w:cs="Arial"/>
          <w:sz w:val="20"/>
          <w:szCs w:val="20"/>
        </w:rPr>
      </w:pPr>
      <w:r>
        <w:rPr>
          <w:rFonts w:ascii="Arial" w:hAnsi="Arial" w:cs="Arial"/>
          <w:sz w:val="20"/>
          <w:szCs w:val="20"/>
        </w:rPr>
        <w:lastRenderedPageBreak/>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53330">
        <w:rPr>
          <w:rFonts w:ascii="Arial" w:hAnsi="Arial" w:cs="Arial"/>
          <w:sz w:val="20"/>
          <w:szCs w:val="20"/>
        </w:rPr>
        <w:t>Date of Assessment:</w:t>
      </w:r>
      <w:r w:rsidR="00884E71">
        <w:rPr>
          <w:rFonts w:ascii="Arial" w:hAnsi="Arial" w:cs="Arial"/>
          <w:sz w:val="20"/>
          <w:szCs w:val="20"/>
        </w:rPr>
        <w:t xml:space="preserve"> </w:t>
      </w:r>
      <w:r w:rsidR="008B76CF">
        <w:rPr>
          <w:rFonts w:ascii="Arial" w:hAnsi="Arial" w:cs="Arial"/>
          <w:sz w:val="20"/>
          <w:szCs w:val="20"/>
        </w:rPr>
        <w:t>15.08.2013</w:t>
      </w:r>
    </w:p>
    <w:p w:rsidR="0030765E" w:rsidRPr="00853330" w:rsidRDefault="0030765E" w:rsidP="00853330">
      <w:pPr>
        <w:rPr>
          <w:rFonts w:ascii="Arial" w:hAnsi="Arial" w:cs="Arial"/>
          <w:sz w:val="20"/>
          <w:szCs w:val="20"/>
        </w:rPr>
      </w:pPr>
      <w:r w:rsidRPr="00853330">
        <w:rPr>
          <w:rFonts w:ascii="Arial" w:hAnsi="Arial" w:cs="Arial"/>
          <w:sz w:val="20"/>
          <w:szCs w:val="20"/>
        </w:rPr>
        <w:t>Research Assessment:</w:t>
      </w:r>
      <w:r>
        <w:rPr>
          <w:rFonts w:ascii="Arial" w:hAnsi="Arial" w:cs="Arial"/>
          <w:sz w:val="20"/>
          <w:szCs w:val="20"/>
        </w:rPr>
        <w:tab/>
      </w:r>
      <w:r>
        <w:rPr>
          <w:rFonts w:ascii="Arial" w:hAnsi="Arial" w:cs="Arial"/>
          <w:sz w:val="20"/>
          <w:szCs w:val="20"/>
        </w:rPr>
        <w:tab/>
      </w:r>
      <w:r w:rsidRPr="008B76CF">
        <w:rPr>
          <w:rFonts w:ascii="Arial" w:hAnsi="Arial" w:cs="Arial"/>
          <w:sz w:val="20"/>
          <w:szCs w:val="20"/>
        </w:rPr>
        <w:t>3mo</w:t>
      </w:r>
      <w:r w:rsidRPr="008B76CF">
        <w:rPr>
          <w:rFonts w:ascii="Arial" w:hAnsi="Arial" w:cs="Arial"/>
          <w:sz w:val="20"/>
          <w:szCs w:val="20"/>
        </w:rPr>
        <w:tab/>
      </w:r>
      <w:r w:rsidRPr="008B76CF">
        <w:rPr>
          <w:rFonts w:ascii="Arial" w:hAnsi="Arial" w:cs="Arial"/>
          <w:sz w:val="20"/>
          <w:szCs w:val="20"/>
          <w:highlight w:val="yellow"/>
        </w:rPr>
        <w:t>6mo</w:t>
      </w:r>
      <w:r>
        <w:rPr>
          <w:rFonts w:ascii="Arial" w:hAnsi="Arial" w:cs="Arial"/>
          <w:sz w:val="20"/>
          <w:szCs w:val="20"/>
        </w:rPr>
        <w:tab/>
        <w:t>9mo</w:t>
      </w:r>
      <w:r>
        <w:rPr>
          <w:rFonts w:ascii="Arial" w:hAnsi="Arial" w:cs="Arial"/>
          <w:sz w:val="20"/>
          <w:szCs w:val="20"/>
        </w:rPr>
        <w:tab/>
        <w:t>12mo</w:t>
      </w:r>
      <w:r>
        <w:rPr>
          <w:rFonts w:ascii="Arial" w:hAnsi="Arial" w:cs="Arial"/>
          <w:sz w:val="20"/>
          <w:szCs w:val="20"/>
        </w:rPr>
        <w:tab/>
        <w:t>24mo</w:t>
      </w:r>
      <w:r>
        <w:rPr>
          <w:rFonts w:ascii="Arial" w:hAnsi="Arial" w:cs="Arial"/>
          <w:sz w:val="20"/>
          <w:szCs w:val="20"/>
        </w:rPr>
        <w:tab/>
        <w:t>36mo</w:t>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p w:rsidR="0030765E" w:rsidRDefault="0030765E" w:rsidP="00853330">
      <w:pPr>
        <w:pStyle w:val="NoSpacing"/>
        <w:rPr>
          <w:rFonts w:ascii="Arial" w:hAnsi="Arial" w:cs="Arial"/>
          <w:sz w:val="20"/>
          <w:szCs w:val="20"/>
        </w:rPr>
      </w:pPr>
    </w:p>
    <w:p w:rsidR="0030765E" w:rsidRDefault="0030765E" w:rsidP="00853330">
      <w:pPr>
        <w:pStyle w:val="NoSpacing"/>
        <w:rPr>
          <w:rFonts w:ascii="Arial" w:hAnsi="Arial" w:cs="Arial"/>
          <w:sz w:val="20"/>
          <w:szCs w:val="20"/>
        </w:rPr>
      </w:pPr>
      <w:r w:rsidRPr="00853330">
        <w:rPr>
          <w:rFonts w:ascii="Arial" w:hAnsi="Arial" w:cs="Arial"/>
          <w:sz w:val="20"/>
          <w:szCs w:val="20"/>
        </w:rPr>
        <w:t>Thank you for referring your patient to participate in the study ‘Communication recovery after TBI’. He/she has given permission for the investigators to provide an assessment summary of test results to you and to discuss any test results that may support speech pathology intervention. An overview of your patient’s scores on selected communication tests are indicated below. The investigator has circled the tests completed during the recent assessment. This summary provides details of the participant’s results obtained on the date of testing. If you have any questions about th</w:t>
      </w:r>
      <w:r>
        <w:rPr>
          <w:rFonts w:ascii="Arial" w:hAnsi="Arial" w:cs="Arial"/>
          <w:sz w:val="20"/>
          <w:szCs w:val="20"/>
        </w:rPr>
        <w:t>e test results, please contact:</w:t>
      </w:r>
    </w:p>
    <w:p w:rsidR="0030765E" w:rsidRPr="00853330" w:rsidRDefault="0030765E" w:rsidP="00853330">
      <w:pPr>
        <w:pStyle w:val="NoSpacing"/>
        <w:rPr>
          <w:rFonts w:ascii="Arial" w:hAnsi="Arial" w:cs="Arial"/>
          <w:sz w:val="20"/>
          <w:szCs w:val="20"/>
        </w:rPr>
      </w:pPr>
    </w:p>
    <w:p w:rsidR="0030765E" w:rsidRDefault="0030765E" w:rsidP="00853330">
      <w:pPr>
        <w:rPr>
          <w:rFonts w:ascii="Arial" w:hAnsi="Arial" w:cs="Arial"/>
          <w:sz w:val="20"/>
          <w:szCs w:val="20"/>
        </w:rPr>
        <w:sectPr w:rsidR="0030765E" w:rsidSect="00C426A7">
          <w:type w:val="continuous"/>
          <w:pgSz w:w="12240" w:h="15840"/>
          <w:pgMar w:top="720" w:right="720" w:bottom="720" w:left="720" w:header="720" w:footer="720" w:gutter="0"/>
          <w:cols w:space="720"/>
          <w:docGrid w:linePitch="360"/>
        </w:sectPr>
      </w:pPr>
    </w:p>
    <w:p w:rsidR="0030765E" w:rsidRDefault="0030765E" w:rsidP="00853330">
      <w:pPr>
        <w:rPr>
          <w:rFonts w:ascii="Arial" w:hAnsi="Arial" w:cs="Arial"/>
          <w:sz w:val="20"/>
          <w:szCs w:val="20"/>
        </w:rPr>
      </w:pPr>
      <w:r>
        <w:rPr>
          <w:rFonts w:ascii="Arial" w:hAnsi="Arial" w:cs="Arial"/>
          <w:sz w:val="20"/>
          <w:szCs w:val="20"/>
        </w:rPr>
        <w:lastRenderedPageBreak/>
        <w:t>Investigator:</w:t>
      </w:r>
      <w:r w:rsidR="00884E71">
        <w:rPr>
          <w:rFonts w:ascii="Arial" w:hAnsi="Arial" w:cs="Arial"/>
          <w:sz w:val="20"/>
          <w:szCs w:val="20"/>
        </w:rPr>
        <w:t xml:space="preserve"> </w:t>
      </w:r>
      <w:r w:rsidR="00322184">
        <w:rPr>
          <w:rFonts w:ascii="Arial" w:hAnsi="Arial" w:cs="Arial"/>
          <w:sz w:val="20"/>
          <w:szCs w:val="20"/>
        </w:rPr>
        <w:t xml:space="preserve">Elise </w:t>
      </w:r>
      <w:r w:rsidR="003106B5">
        <w:rPr>
          <w:rFonts w:ascii="Arial" w:hAnsi="Arial" w:cs="Arial"/>
          <w:sz w:val="20"/>
          <w:szCs w:val="20"/>
        </w:rPr>
        <w:t>Elbourn</w:t>
      </w:r>
    </w:p>
    <w:p w:rsidR="0030765E" w:rsidRDefault="0030765E" w:rsidP="00853330">
      <w:pPr>
        <w:rPr>
          <w:rFonts w:ascii="Arial" w:hAnsi="Arial" w:cs="Arial"/>
          <w:sz w:val="20"/>
          <w:szCs w:val="20"/>
        </w:rPr>
      </w:pPr>
      <w:proofErr w:type="spellStart"/>
      <w:r>
        <w:rPr>
          <w:rFonts w:ascii="Arial" w:hAnsi="Arial" w:cs="Arial"/>
          <w:sz w:val="20"/>
          <w:szCs w:val="20"/>
        </w:rPr>
        <w:t>Availability</w:t>
      </w:r>
      <w:proofErr w:type="gramStart"/>
      <w:r>
        <w:rPr>
          <w:rFonts w:ascii="Arial" w:hAnsi="Arial" w:cs="Arial"/>
          <w:sz w:val="20"/>
          <w:szCs w:val="20"/>
        </w:rPr>
        <w:t>:</w:t>
      </w:r>
      <w:r w:rsidR="00884E71">
        <w:rPr>
          <w:rFonts w:ascii="Arial" w:hAnsi="Arial" w:cs="Arial"/>
          <w:sz w:val="20"/>
          <w:szCs w:val="20"/>
        </w:rPr>
        <w:t>M</w:t>
      </w:r>
      <w:proofErr w:type="spellEnd"/>
      <w:proofErr w:type="gramEnd"/>
      <w:r w:rsidR="00884E71">
        <w:rPr>
          <w:rFonts w:ascii="Arial" w:hAnsi="Arial" w:cs="Arial"/>
          <w:sz w:val="20"/>
          <w:szCs w:val="20"/>
        </w:rPr>
        <w:t>-F</w:t>
      </w:r>
    </w:p>
    <w:p w:rsidR="0030765E" w:rsidRDefault="0030765E" w:rsidP="00853330">
      <w:pPr>
        <w:rPr>
          <w:rFonts w:ascii="Arial" w:hAnsi="Arial" w:cs="Arial"/>
          <w:sz w:val="20"/>
          <w:szCs w:val="20"/>
        </w:rPr>
      </w:pPr>
      <w:proofErr w:type="spellStart"/>
      <w:r>
        <w:rPr>
          <w:rFonts w:ascii="Arial" w:hAnsi="Arial" w:cs="Arial"/>
          <w:sz w:val="20"/>
          <w:szCs w:val="20"/>
        </w:rPr>
        <w:lastRenderedPageBreak/>
        <w:t>Email:</w:t>
      </w:r>
      <w:r w:rsidR="003106B5">
        <w:rPr>
          <w:rFonts w:ascii="Arial" w:hAnsi="Arial" w:cs="Arial"/>
          <w:sz w:val="20"/>
          <w:szCs w:val="20"/>
        </w:rPr>
        <w:t>elise.elbourn</w:t>
      </w:r>
      <w:r w:rsidR="00884E71">
        <w:rPr>
          <w:rFonts w:ascii="Arial" w:hAnsi="Arial" w:cs="Arial"/>
          <w:sz w:val="20"/>
          <w:szCs w:val="20"/>
        </w:rPr>
        <w:t>@sydney.edu.au</w:t>
      </w:r>
      <w:proofErr w:type="spellEnd"/>
    </w:p>
    <w:p w:rsidR="0030765E" w:rsidRPr="00853330" w:rsidRDefault="0030765E" w:rsidP="00853330">
      <w:pPr>
        <w:rPr>
          <w:rFonts w:ascii="Arial" w:hAnsi="Arial" w:cs="Arial"/>
          <w:sz w:val="20"/>
          <w:szCs w:val="20"/>
        </w:rPr>
      </w:pPr>
      <w:r>
        <w:rPr>
          <w:rFonts w:ascii="Arial" w:hAnsi="Arial" w:cs="Arial"/>
          <w:sz w:val="20"/>
          <w:szCs w:val="20"/>
        </w:rPr>
        <w:t>Phone:</w:t>
      </w:r>
      <w:r w:rsidR="003106B5">
        <w:rPr>
          <w:rFonts w:ascii="Arial" w:hAnsi="Arial" w:cs="Arial"/>
          <w:sz w:val="20"/>
          <w:szCs w:val="20"/>
        </w:rPr>
        <w:t>0405 076 860</w:t>
      </w:r>
      <w:r w:rsidRPr="00853330">
        <w:rPr>
          <w:rFonts w:ascii="Arial" w:hAnsi="Arial" w:cs="Arial"/>
          <w:sz w:val="20"/>
          <w:szCs w:val="20"/>
        </w:rPr>
        <w:tab/>
      </w:r>
    </w:p>
    <w:p w:rsidR="0030765E" w:rsidRDefault="0030765E" w:rsidP="00853330">
      <w:pPr>
        <w:pStyle w:val="NoSpacing"/>
        <w:rPr>
          <w:rFonts w:ascii="Arial" w:hAnsi="Arial" w:cs="Arial"/>
          <w:sz w:val="20"/>
          <w:szCs w:val="20"/>
        </w:rPr>
        <w:sectPr w:rsidR="0030765E" w:rsidSect="00C426A7">
          <w:type w:val="continuous"/>
          <w:pgSz w:w="12240" w:h="15840"/>
          <w:pgMar w:top="720" w:right="720" w:bottom="720" w:left="720" w:header="720" w:footer="720" w:gutter="0"/>
          <w:cols w:num="2" w:space="720" w:equalWidth="0">
            <w:col w:w="2880" w:space="720"/>
            <w:col w:w="7200"/>
          </w:cols>
          <w:docGrid w:linePitch="360"/>
        </w:sectPr>
      </w:pPr>
    </w:p>
    <w:tbl>
      <w:tblPr>
        <w:tblW w:w="10923" w:type="dxa"/>
        <w:tblInd w:w="93" w:type="dxa"/>
        <w:tblBorders>
          <w:top w:val="single" w:sz="8" w:space="0" w:color="auto"/>
          <w:left w:val="single" w:sz="8" w:space="0" w:color="auto"/>
          <w:bottom w:val="single" w:sz="8" w:space="0" w:color="auto"/>
          <w:right w:val="single" w:sz="8" w:space="0" w:color="auto"/>
        </w:tblBorders>
        <w:tblLook w:val="00A0"/>
      </w:tblPr>
      <w:tblGrid>
        <w:gridCol w:w="359"/>
        <w:gridCol w:w="2711"/>
        <w:gridCol w:w="1440"/>
        <w:gridCol w:w="360"/>
        <w:gridCol w:w="360"/>
        <w:gridCol w:w="272"/>
        <w:gridCol w:w="2903"/>
        <w:gridCol w:w="1079"/>
        <w:gridCol w:w="1079"/>
        <w:gridCol w:w="360"/>
      </w:tblGrid>
      <w:tr w:rsidR="0030765E" w:rsidRPr="0067077D" w:rsidTr="00990003">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lastRenderedPageBreak/>
              <w:t> </w:t>
            </w:r>
          </w:p>
        </w:tc>
        <w:tc>
          <w:tcPr>
            <w:tcW w:w="2711"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44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2"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990003">
        <w:trPr>
          <w:trHeight w:val="317"/>
        </w:trPr>
        <w:tc>
          <w:tcPr>
            <w:tcW w:w="359"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LANGUAGE</w:t>
            </w:r>
          </w:p>
        </w:tc>
        <w:tc>
          <w:tcPr>
            <w:tcW w:w="144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72" w:type="dxa"/>
            <w:shd w:val="clear" w:color="auto" w:fill="BFBFBF"/>
            <w:noWrap/>
            <w:vAlign w:val="center"/>
          </w:tcPr>
          <w:p w:rsidR="0030765E" w:rsidRPr="0067077D" w:rsidRDefault="0030765E" w:rsidP="00853330">
            <w:pPr>
              <w:pStyle w:val="NoSpacing"/>
              <w:rPr>
                <w:rFonts w:ascii="Arial" w:hAnsi="Arial" w:cs="Arial"/>
                <w:sz w:val="20"/>
                <w:szCs w:val="20"/>
              </w:rPr>
            </w:pPr>
          </w:p>
        </w:tc>
        <w:tc>
          <w:tcPr>
            <w:tcW w:w="2903"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1079" w:type="dxa"/>
            <w:tcBorders>
              <w:bottom w:val="nil"/>
            </w:tcBorders>
            <w:shd w:val="clear" w:color="auto" w:fill="BFBFBF"/>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B76CF">
        <w:trPr>
          <w:trHeight w:val="317"/>
        </w:trPr>
        <w:tc>
          <w:tcPr>
            <w:tcW w:w="359" w:type="dxa"/>
            <w:tcBorders>
              <w:right w:val="nil"/>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WAB-R</w:t>
            </w:r>
          </w:p>
        </w:tc>
        <w:tc>
          <w:tcPr>
            <w:tcW w:w="1440"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360" w:type="dxa"/>
            <w:tcBorders>
              <w:top w:val="nil"/>
              <w:left w:val="nil"/>
              <w:bottom w:val="nil"/>
            </w:tcBorders>
            <w:noWrap/>
            <w:vAlign w:val="center"/>
          </w:tcPr>
          <w:p w:rsidR="0030765E" w:rsidRPr="0067077D" w:rsidRDefault="0030765E" w:rsidP="00853330">
            <w:pPr>
              <w:pStyle w:val="NoSpacing"/>
              <w:rPr>
                <w:rFonts w:ascii="Arial" w:hAnsi="Arial" w:cs="Arial"/>
                <w:i/>
                <w:iCs/>
                <w:sz w:val="20"/>
                <w:szCs w:val="20"/>
              </w:rPr>
            </w:pPr>
          </w:p>
        </w:tc>
        <w:tc>
          <w:tcPr>
            <w:tcW w:w="360" w:type="dxa"/>
            <w:noWrap/>
            <w:vAlign w:val="center"/>
          </w:tcPr>
          <w:p w:rsidR="0030765E" w:rsidRPr="0067077D" w:rsidRDefault="0030765E" w:rsidP="00853330">
            <w:pPr>
              <w:pStyle w:val="NoSpacing"/>
              <w:rPr>
                <w:rFonts w:ascii="Arial" w:hAnsi="Arial" w:cs="Arial"/>
                <w:i/>
                <w:iCs/>
                <w:sz w:val="20"/>
                <w:szCs w:val="20"/>
              </w:rPr>
            </w:pPr>
          </w:p>
        </w:tc>
        <w:tc>
          <w:tcPr>
            <w:tcW w:w="272" w:type="dxa"/>
            <w:tcBorders>
              <w:right w:val="nil"/>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b/>
                <w:bCs/>
                <w:sz w:val="20"/>
                <w:szCs w:val="20"/>
              </w:rPr>
            </w:pPr>
            <w:r w:rsidRPr="0067077D">
              <w:rPr>
                <w:rFonts w:ascii="Arial" w:hAnsi="Arial" w:cs="Arial"/>
                <w:b/>
                <w:bCs/>
                <w:sz w:val="20"/>
                <w:szCs w:val="20"/>
              </w:rPr>
              <w:t>BNT- 2</w:t>
            </w:r>
          </w:p>
        </w:tc>
        <w:tc>
          <w:tcPr>
            <w:tcW w:w="1079" w:type="dxa"/>
            <w:tcBorders>
              <w:top w:val="nil"/>
              <w:left w:val="nil"/>
              <w:bottom w:val="single" w:sz="8" w:space="0" w:color="auto"/>
              <w:right w:val="nil"/>
            </w:tcBorders>
            <w:noWrap/>
            <w:vAlign w:val="center"/>
          </w:tcPr>
          <w:p w:rsidR="0030765E" w:rsidRPr="0067077D" w:rsidRDefault="0030765E" w:rsidP="00853330">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B76CF">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Spontaneous Speech</w:t>
            </w:r>
          </w:p>
        </w:tc>
        <w:tc>
          <w:tcPr>
            <w:tcW w:w="1440" w:type="dxa"/>
            <w:tcBorders>
              <w:top w:val="single" w:sz="8" w:space="0" w:color="auto"/>
              <w:left w:val="single" w:sz="8" w:space="0" w:color="auto"/>
              <w:bottom w:val="single" w:sz="8" w:space="0" w:color="auto"/>
              <w:right w:val="single" w:sz="4"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/20</w:t>
            </w:r>
          </w:p>
        </w:tc>
        <w:tc>
          <w:tcPr>
            <w:tcW w:w="360" w:type="dxa"/>
            <w:tcBorders>
              <w:top w:val="nil"/>
              <w:left w:val="single" w:sz="4" w:space="0" w:color="auto"/>
              <w:bottom w:val="nil"/>
              <w:right w:val="nil"/>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nil"/>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6E7BA0" w:rsidP="006E7BA0">
            <w:pPr>
              <w:pStyle w:val="NoSpacing"/>
              <w:jc w:val="right"/>
              <w:rPr>
                <w:rFonts w:ascii="Arial" w:hAnsi="Arial" w:cs="Arial"/>
                <w:sz w:val="20"/>
                <w:szCs w:val="20"/>
              </w:rPr>
            </w:pPr>
            <w:r>
              <w:rPr>
                <w:rFonts w:ascii="Arial" w:hAnsi="Arial" w:cs="Arial"/>
                <w:sz w:val="20"/>
                <w:szCs w:val="20"/>
              </w:rPr>
              <w:t>/</w:t>
            </w:r>
            <w:r w:rsidR="0030765E">
              <w:rPr>
                <w:rFonts w:ascii="Arial" w:hAnsi="Arial" w:cs="Arial"/>
                <w:sz w:val="20"/>
                <w:szCs w:val="20"/>
              </w:rPr>
              <w:t>60</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30765E" w:rsidRPr="0067077D" w:rsidTr="008B76CF">
        <w:trPr>
          <w:trHeight w:val="317"/>
        </w:trPr>
        <w:tc>
          <w:tcPr>
            <w:tcW w:w="359"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Auditory Verbal Comp.</w:t>
            </w:r>
          </w:p>
        </w:tc>
        <w:tc>
          <w:tcPr>
            <w:tcW w:w="1440" w:type="dxa"/>
            <w:tcBorders>
              <w:top w:val="single" w:sz="8" w:space="0" w:color="auto"/>
              <w:left w:val="single" w:sz="8" w:space="0" w:color="auto"/>
              <w:bottom w:val="single" w:sz="8" w:space="0" w:color="auto"/>
              <w:right w:val="single" w:sz="4" w:space="0" w:color="auto"/>
            </w:tcBorders>
            <w:noWrap/>
            <w:vAlign w:val="center"/>
          </w:tcPr>
          <w:p w:rsidR="0030765E" w:rsidRPr="0067077D" w:rsidRDefault="0030765E"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nil"/>
              <w:left w:val="single" w:sz="4" w:space="0" w:color="auto"/>
              <w:bottom w:val="nil"/>
              <w:right w:val="nil"/>
            </w:tcBorders>
            <w:noWrap/>
            <w:vAlign w:val="center"/>
          </w:tcPr>
          <w:p w:rsidR="0030765E" w:rsidRPr="0067077D" w:rsidRDefault="0030765E" w:rsidP="00853330">
            <w:pPr>
              <w:pStyle w:val="NoSpacing"/>
              <w:rPr>
                <w:rFonts w:ascii="Arial" w:hAnsi="Arial" w:cs="Arial"/>
                <w:sz w:val="20"/>
                <w:szCs w:val="20"/>
              </w:rPr>
            </w:pPr>
          </w:p>
        </w:tc>
        <w:tc>
          <w:tcPr>
            <w:tcW w:w="360" w:type="dxa"/>
            <w:tcBorders>
              <w:left w:val="nil"/>
            </w:tcBorders>
            <w:noWrap/>
            <w:vAlign w:val="center"/>
          </w:tcPr>
          <w:p w:rsidR="0030765E" w:rsidRPr="0067077D" w:rsidRDefault="0030765E" w:rsidP="00853330">
            <w:pPr>
              <w:pStyle w:val="NoSpacing"/>
              <w:rPr>
                <w:rFonts w:ascii="Arial" w:hAnsi="Arial" w:cs="Arial"/>
                <w:sz w:val="20"/>
                <w:szCs w:val="20"/>
              </w:rPr>
            </w:pPr>
          </w:p>
        </w:tc>
        <w:tc>
          <w:tcPr>
            <w:tcW w:w="272" w:type="dxa"/>
            <w:tcBorders>
              <w:right w:val="single" w:sz="8" w:space="0" w:color="auto"/>
            </w:tcBorders>
            <w:noWrap/>
            <w:vAlign w:val="center"/>
          </w:tcPr>
          <w:p w:rsidR="0030765E" w:rsidRPr="0067077D" w:rsidRDefault="0030765E"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990003" w:rsidP="00853330">
            <w:pPr>
              <w:pStyle w:val="NoSpacing"/>
              <w:rPr>
                <w:rFonts w:ascii="Arial" w:hAnsi="Arial" w:cs="Arial"/>
                <w:sz w:val="20"/>
                <w:szCs w:val="20"/>
              </w:rPr>
            </w:pPr>
            <w:r>
              <w:rPr>
                <w:rFonts w:ascii="Arial" w:hAnsi="Arial" w:cs="Arial"/>
                <w:sz w:val="20"/>
                <w:szCs w:val="20"/>
              </w:rPr>
              <w:t>Phonemic cue</w:t>
            </w:r>
          </w:p>
        </w:tc>
        <w:tc>
          <w:tcPr>
            <w:tcW w:w="1079" w:type="dxa"/>
            <w:tcBorders>
              <w:top w:val="single" w:sz="8" w:space="0" w:color="auto"/>
              <w:left w:val="single" w:sz="8" w:space="0" w:color="auto"/>
              <w:bottom w:val="single" w:sz="8" w:space="0" w:color="auto"/>
              <w:right w:val="single" w:sz="8" w:space="0" w:color="auto"/>
            </w:tcBorders>
            <w:noWrap/>
            <w:vAlign w:val="center"/>
          </w:tcPr>
          <w:p w:rsidR="0030765E" w:rsidRPr="0067077D" w:rsidRDefault="00B92E07"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30765E" w:rsidRPr="0067077D" w:rsidRDefault="0030765E" w:rsidP="00853330">
            <w:pPr>
              <w:pStyle w:val="NoSpacing"/>
              <w:rPr>
                <w:rFonts w:ascii="Arial" w:hAnsi="Arial" w:cs="Arial"/>
                <w:sz w:val="20"/>
                <w:szCs w:val="20"/>
              </w:rPr>
            </w:pPr>
          </w:p>
        </w:tc>
        <w:tc>
          <w:tcPr>
            <w:tcW w:w="360" w:type="dxa"/>
            <w:noWrap/>
            <w:vAlign w:val="center"/>
          </w:tcPr>
          <w:p w:rsidR="0030765E" w:rsidRPr="0067077D" w:rsidRDefault="0030765E"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8B76CF">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Repetition</w:t>
            </w:r>
          </w:p>
        </w:tc>
        <w:tc>
          <w:tcPr>
            <w:tcW w:w="1440" w:type="dxa"/>
            <w:tcBorders>
              <w:top w:val="single" w:sz="8" w:space="0" w:color="auto"/>
              <w:left w:val="single" w:sz="8" w:space="0" w:color="auto"/>
              <w:bottom w:val="single" w:sz="8" w:space="0" w:color="auto"/>
              <w:right w:val="single" w:sz="4" w:space="0" w:color="auto"/>
            </w:tcBorders>
            <w:noWrap/>
            <w:vAlign w:val="center"/>
          </w:tcPr>
          <w:p w:rsidR="00990003" w:rsidRPr="0067077D" w:rsidRDefault="00990003" w:rsidP="00AC4BF9">
            <w:pPr>
              <w:pStyle w:val="NoSpacing"/>
              <w:jc w:val="right"/>
              <w:rPr>
                <w:rFonts w:ascii="Arial" w:hAnsi="Arial" w:cs="Arial"/>
                <w:sz w:val="20"/>
                <w:szCs w:val="20"/>
              </w:rPr>
            </w:pPr>
            <w:r w:rsidRPr="0067077D">
              <w:rPr>
                <w:rFonts w:ascii="Arial" w:hAnsi="Arial" w:cs="Arial"/>
                <w:sz w:val="20"/>
                <w:szCs w:val="20"/>
              </w:rPr>
              <w:t>/10</w:t>
            </w:r>
          </w:p>
        </w:tc>
        <w:tc>
          <w:tcPr>
            <w:tcW w:w="360" w:type="dxa"/>
            <w:tcBorders>
              <w:top w:val="nil"/>
              <w:left w:val="single" w:sz="4" w:space="0" w:color="auto"/>
              <w:bottom w:val="nil"/>
              <w:right w:val="nil"/>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nil"/>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Pr>
                <w:rFonts w:ascii="Arial" w:hAnsi="Arial" w:cs="Arial"/>
                <w:sz w:val="20"/>
                <w:szCs w:val="20"/>
              </w:rPr>
              <w:t>Multiple choice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Default="00B92E07" w:rsidP="00AC4BF9">
            <w:pPr>
              <w:pStyle w:val="NoSpacing"/>
              <w:jc w:val="right"/>
              <w:rPr>
                <w:rFonts w:ascii="Arial" w:hAnsi="Arial" w:cs="Arial"/>
                <w:sz w:val="20"/>
                <w:szCs w:val="20"/>
              </w:rPr>
            </w:pPr>
            <w:r>
              <w:rPr>
                <w:rFonts w:ascii="Arial" w:hAnsi="Arial" w:cs="Arial"/>
                <w:sz w:val="20"/>
                <w:szCs w:val="20"/>
              </w:rPr>
              <w:t>/</w:t>
            </w:r>
          </w:p>
        </w:tc>
        <w:tc>
          <w:tcPr>
            <w:tcW w:w="1079" w:type="dxa"/>
            <w:tcBorders>
              <w:top w:val="nil"/>
              <w:left w:val="single" w:sz="8" w:space="0" w:color="auto"/>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8B76CF">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sz w:val="20"/>
                <w:szCs w:val="20"/>
              </w:rPr>
            </w:pPr>
            <w:r>
              <w:rPr>
                <w:rFonts w:ascii="Arial" w:hAnsi="Arial" w:cs="Arial"/>
                <w:iCs/>
                <w:sz w:val="20"/>
                <w:szCs w:val="20"/>
              </w:rPr>
              <w:t xml:space="preserve">Naming and Word finding </w:t>
            </w:r>
          </w:p>
        </w:tc>
        <w:tc>
          <w:tcPr>
            <w:tcW w:w="1440" w:type="dxa"/>
            <w:tcBorders>
              <w:top w:val="single" w:sz="8" w:space="0" w:color="auto"/>
              <w:left w:val="single" w:sz="8" w:space="0" w:color="auto"/>
              <w:bottom w:val="single" w:sz="8" w:space="0" w:color="auto"/>
              <w:right w:val="single" w:sz="4" w:space="0" w:color="auto"/>
            </w:tcBorders>
            <w:noWrap/>
            <w:vAlign w:val="center"/>
          </w:tcPr>
          <w:p w:rsidR="00990003" w:rsidRPr="0067077D" w:rsidRDefault="00990003" w:rsidP="00AC4BF9">
            <w:pPr>
              <w:pStyle w:val="NoSpacing"/>
              <w:jc w:val="right"/>
              <w:rPr>
                <w:rFonts w:ascii="Arial" w:hAnsi="Arial" w:cs="Arial"/>
                <w:sz w:val="20"/>
                <w:szCs w:val="20"/>
              </w:rPr>
            </w:pPr>
            <w:r>
              <w:rPr>
                <w:rFonts w:ascii="Arial" w:hAnsi="Arial" w:cs="Arial"/>
                <w:sz w:val="20"/>
                <w:szCs w:val="20"/>
              </w:rPr>
              <w:t>/10</w:t>
            </w:r>
          </w:p>
        </w:tc>
        <w:tc>
          <w:tcPr>
            <w:tcW w:w="360" w:type="dxa"/>
            <w:tcBorders>
              <w:top w:val="nil"/>
              <w:left w:val="single" w:sz="4" w:space="0" w:color="auto"/>
              <w:bottom w:val="nil"/>
              <w:right w:val="nil"/>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nil"/>
            </w:tcBorders>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bottom w:val="nil"/>
            </w:tcBorders>
            <w:noWrap/>
            <w:vAlign w:val="center"/>
          </w:tcPr>
          <w:p w:rsidR="00990003" w:rsidRPr="0067077D" w:rsidRDefault="008B76CF" w:rsidP="00853330">
            <w:pPr>
              <w:pStyle w:val="NoSpacing"/>
              <w:rPr>
                <w:rFonts w:ascii="Arial" w:hAnsi="Arial" w:cs="Arial"/>
                <w:sz w:val="20"/>
                <w:szCs w:val="20"/>
              </w:rPr>
            </w:pPr>
            <w:r w:rsidRPr="008B76CF">
              <w:rPr>
                <w:rFonts w:ascii="Arial" w:hAnsi="Arial" w:cs="Arial"/>
                <w:sz w:val="20"/>
                <w:szCs w:val="20"/>
                <w:highlight w:val="yellow"/>
              </w:rPr>
              <w:t>WNL at last RV</w:t>
            </w:r>
          </w:p>
        </w:tc>
        <w:tc>
          <w:tcPr>
            <w:tcW w:w="1079" w:type="dxa"/>
            <w:tcBorders>
              <w:top w:val="single" w:sz="8" w:space="0" w:color="auto"/>
              <w:bottom w:val="nil"/>
            </w:tcBorders>
            <w:noWrap/>
            <w:vAlign w:val="center"/>
          </w:tcPr>
          <w:p w:rsidR="00990003" w:rsidRPr="0067077D" w:rsidRDefault="00990003" w:rsidP="00974CD0">
            <w:pPr>
              <w:pStyle w:val="NoSpacing"/>
              <w:jc w:val="right"/>
              <w:rPr>
                <w:rFonts w:ascii="Arial" w:hAnsi="Arial" w:cs="Arial"/>
                <w:sz w:val="20"/>
                <w:szCs w:val="20"/>
              </w:rPr>
            </w:pPr>
          </w:p>
        </w:tc>
        <w:tc>
          <w:tcPr>
            <w:tcW w:w="1079" w:type="dxa"/>
            <w:tcBorders>
              <w:top w:val="nil"/>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8B76CF">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vAlign w:val="center"/>
          </w:tcPr>
          <w:p w:rsidR="00990003" w:rsidRPr="0067077D" w:rsidRDefault="00990003" w:rsidP="00853330">
            <w:pPr>
              <w:pStyle w:val="NoSpacing"/>
              <w:rPr>
                <w:rFonts w:ascii="Arial" w:hAnsi="Arial" w:cs="Arial"/>
                <w:iCs/>
                <w:sz w:val="20"/>
                <w:szCs w:val="20"/>
              </w:rPr>
            </w:pPr>
            <w:r w:rsidRPr="0067077D">
              <w:rPr>
                <w:rFonts w:ascii="Arial" w:hAnsi="Arial" w:cs="Arial"/>
                <w:iCs/>
                <w:sz w:val="20"/>
                <w:szCs w:val="20"/>
              </w:rPr>
              <w:t>Aphasia Quotient</w:t>
            </w:r>
          </w:p>
        </w:tc>
        <w:tc>
          <w:tcPr>
            <w:tcW w:w="1440" w:type="dxa"/>
            <w:tcBorders>
              <w:top w:val="single" w:sz="8" w:space="0" w:color="auto"/>
              <w:left w:val="single" w:sz="8" w:space="0" w:color="auto"/>
              <w:bottom w:val="single" w:sz="8" w:space="0" w:color="auto"/>
              <w:right w:val="single" w:sz="4" w:space="0" w:color="auto"/>
            </w:tcBorders>
            <w:noWrap/>
            <w:vAlign w:val="center"/>
          </w:tcPr>
          <w:p w:rsidR="00990003" w:rsidRPr="0067077D" w:rsidRDefault="00BB57E0" w:rsidP="00AC4BF9">
            <w:pPr>
              <w:pStyle w:val="NoSpacing"/>
              <w:jc w:val="right"/>
              <w:rPr>
                <w:rFonts w:ascii="Arial" w:hAnsi="Arial" w:cs="Arial"/>
                <w:sz w:val="20"/>
                <w:szCs w:val="20"/>
              </w:rPr>
            </w:pPr>
            <w:r>
              <w:rPr>
                <w:rFonts w:ascii="Arial" w:hAnsi="Arial" w:cs="Arial"/>
                <w:sz w:val="20"/>
                <w:szCs w:val="20"/>
              </w:rPr>
              <w:t>/</w:t>
            </w:r>
            <w:r w:rsidR="00990003" w:rsidRPr="0067077D">
              <w:rPr>
                <w:rFonts w:ascii="Arial" w:hAnsi="Arial" w:cs="Arial"/>
                <w:sz w:val="20"/>
                <w:szCs w:val="20"/>
              </w:rPr>
              <w:t>100</w:t>
            </w:r>
          </w:p>
        </w:tc>
        <w:tc>
          <w:tcPr>
            <w:tcW w:w="360" w:type="dxa"/>
            <w:tcBorders>
              <w:top w:val="nil"/>
              <w:left w:val="single" w:sz="4" w:space="0" w:color="auto"/>
              <w:bottom w:val="nil"/>
              <w:right w:val="nil"/>
            </w:tcBorders>
            <w:noWrap/>
            <w:vAlign w:val="center"/>
          </w:tcPr>
          <w:p w:rsidR="00990003" w:rsidRPr="0067077D" w:rsidRDefault="00990003" w:rsidP="00853330">
            <w:pPr>
              <w:pStyle w:val="NoSpacing"/>
              <w:rPr>
                <w:rFonts w:ascii="Arial" w:hAnsi="Arial" w:cs="Arial"/>
                <w:sz w:val="20"/>
                <w:szCs w:val="20"/>
              </w:rPr>
            </w:pPr>
          </w:p>
        </w:tc>
        <w:tc>
          <w:tcPr>
            <w:tcW w:w="360" w:type="dxa"/>
            <w:tcBorders>
              <w:left w:val="nil"/>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nil"/>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nil"/>
              <w:left w:val="nil"/>
              <w:bottom w:val="single" w:sz="8" w:space="0" w:color="auto"/>
              <w:right w:val="nil"/>
            </w:tcBorders>
            <w:noWrap/>
            <w:vAlign w:val="center"/>
          </w:tcPr>
          <w:p w:rsidR="00990003" w:rsidRPr="0067077D" w:rsidRDefault="00990003" w:rsidP="00BE44B7">
            <w:pPr>
              <w:pStyle w:val="NoSpacing"/>
              <w:rPr>
                <w:rFonts w:ascii="Arial" w:hAnsi="Arial" w:cs="Arial"/>
                <w:b/>
                <w:bCs/>
                <w:sz w:val="20"/>
                <w:szCs w:val="20"/>
              </w:rPr>
            </w:pPr>
            <w:r w:rsidRPr="0067077D">
              <w:rPr>
                <w:rFonts w:ascii="Arial" w:hAnsi="Arial" w:cs="Arial"/>
                <w:b/>
                <w:bCs/>
                <w:sz w:val="20"/>
                <w:szCs w:val="20"/>
              </w:rPr>
              <w:t>Verb Naming Test</w:t>
            </w:r>
          </w:p>
        </w:tc>
        <w:tc>
          <w:tcPr>
            <w:tcW w:w="1079" w:type="dxa"/>
            <w:tcBorders>
              <w:top w:val="nil"/>
              <w:left w:val="nil"/>
              <w:bottom w:val="single" w:sz="8" w:space="0" w:color="auto"/>
              <w:right w:val="nil"/>
            </w:tcBorders>
            <w:noWrap/>
            <w:vAlign w:val="center"/>
          </w:tcPr>
          <w:p w:rsidR="00990003" w:rsidRPr="0067077D" w:rsidRDefault="00990003" w:rsidP="00BE44B7">
            <w:pPr>
              <w:pStyle w:val="NoSpacing"/>
              <w:rPr>
                <w:rFonts w:ascii="Arial" w:hAnsi="Arial" w:cs="Arial"/>
                <w:i/>
                <w:iCs/>
                <w:sz w:val="20"/>
                <w:szCs w:val="20"/>
              </w:rPr>
            </w:pPr>
            <w:r w:rsidRPr="0067077D">
              <w:rPr>
                <w:rFonts w:ascii="Arial" w:hAnsi="Arial" w:cs="Arial"/>
                <w:i/>
                <w:iCs/>
                <w:sz w:val="20"/>
                <w:szCs w:val="20"/>
              </w:rPr>
              <w:t>Score</w:t>
            </w:r>
          </w:p>
        </w:tc>
        <w:tc>
          <w:tcPr>
            <w:tcW w:w="1079" w:type="dxa"/>
            <w:tcBorders>
              <w:top w:val="nil"/>
              <w:left w:val="nil"/>
              <w:bottom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8B76CF">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C4568E">
            <w:pPr>
              <w:pStyle w:val="NoSpacing"/>
              <w:rPr>
                <w:rFonts w:ascii="Arial" w:hAnsi="Arial" w:cs="Arial"/>
                <w:iCs/>
                <w:sz w:val="20"/>
                <w:szCs w:val="20"/>
              </w:rPr>
            </w:pPr>
            <w:r w:rsidRPr="004F49C9">
              <w:rPr>
                <w:rFonts w:ascii="Arial" w:hAnsi="Arial" w:cs="Arial"/>
                <w:bCs/>
                <w:sz w:val="20"/>
                <w:szCs w:val="20"/>
              </w:rPr>
              <w:t xml:space="preserve">Aphasia </w:t>
            </w:r>
            <w:r>
              <w:rPr>
                <w:rFonts w:ascii="Arial" w:hAnsi="Arial" w:cs="Arial"/>
                <w:bCs/>
                <w:sz w:val="20"/>
                <w:szCs w:val="20"/>
              </w:rPr>
              <w:t>(</w:t>
            </w:r>
            <w:r w:rsidRPr="004F49C9">
              <w:rPr>
                <w:rFonts w:ascii="Arial" w:hAnsi="Arial" w:cs="Arial"/>
                <w:sz w:val="20"/>
                <w:szCs w:val="20"/>
              </w:rPr>
              <w:sym w:font="Symbol" w:char="F0A3"/>
            </w:r>
            <w:r>
              <w:rPr>
                <w:rFonts w:ascii="Arial" w:hAnsi="Arial" w:cs="Arial"/>
                <w:bCs/>
                <w:sz w:val="20"/>
                <w:szCs w:val="20"/>
              </w:rPr>
              <w:t>93.8)</w:t>
            </w:r>
          </w:p>
        </w:tc>
        <w:tc>
          <w:tcPr>
            <w:tcW w:w="1440" w:type="dxa"/>
            <w:tcBorders>
              <w:top w:val="single" w:sz="8" w:space="0" w:color="auto"/>
              <w:left w:val="single" w:sz="8" w:space="0" w:color="auto"/>
              <w:bottom w:val="single" w:sz="8" w:space="0" w:color="auto"/>
              <w:right w:val="single" w:sz="4" w:space="0" w:color="auto"/>
            </w:tcBorders>
            <w:noWrap/>
            <w:vAlign w:val="center"/>
          </w:tcPr>
          <w:p w:rsidR="00990003" w:rsidRPr="008B76CF" w:rsidRDefault="00990003" w:rsidP="00C4568E">
            <w:pPr>
              <w:pStyle w:val="NoSpacing"/>
              <w:jc w:val="right"/>
              <w:rPr>
                <w:rFonts w:ascii="Arial" w:hAnsi="Arial" w:cs="Arial"/>
                <w:sz w:val="20"/>
                <w:szCs w:val="20"/>
              </w:rPr>
            </w:pPr>
            <w:r w:rsidRPr="008B76CF">
              <w:rPr>
                <w:rFonts w:ascii="Arial" w:hAnsi="Arial" w:cs="Arial"/>
                <w:bCs/>
                <w:sz w:val="20"/>
                <w:szCs w:val="20"/>
              </w:rPr>
              <w:t>Y / N</w:t>
            </w:r>
          </w:p>
        </w:tc>
        <w:tc>
          <w:tcPr>
            <w:tcW w:w="360" w:type="dxa"/>
            <w:tcBorders>
              <w:top w:val="nil"/>
              <w:left w:val="single" w:sz="4" w:space="0" w:color="auto"/>
              <w:bottom w:val="nil"/>
              <w:right w:val="nil"/>
            </w:tcBorders>
            <w:noWrap/>
            <w:vAlign w:val="center"/>
          </w:tcPr>
          <w:p w:rsidR="00990003" w:rsidRPr="008B76CF" w:rsidRDefault="00990003" w:rsidP="00853330">
            <w:pPr>
              <w:pStyle w:val="NoSpacing"/>
              <w:rPr>
                <w:rFonts w:ascii="Arial" w:hAnsi="Arial" w:cs="Arial"/>
                <w:sz w:val="20"/>
                <w:szCs w:val="20"/>
              </w:rPr>
            </w:pPr>
          </w:p>
        </w:tc>
        <w:tc>
          <w:tcPr>
            <w:tcW w:w="360" w:type="dxa"/>
            <w:tcBorders>
              <w:left w:val="nil"/>
            </w:tcBorders>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BE44B7">
            <w:pPr>
              <w:pStyle w:val="NoSpacing"/>
              <w:rPr>
                <w:rFonts w:ascii="Arial" w:hAnsi="Arial" w:cs="Arial"/>
                <w:sz w:val="20"/>
                <w:szCs w:val="20"/>
              </w:rPr>
            </w:pPr>
            <w:r w:rsidRPr="0067077D">
              <w:rPr>
                <w:rFonts w:ascii="Arial" w:hAnsi="Arial" w:cs="Arial"/>
                <w:sz w:val="20"/>
                <w:szCs w:val="20"/>
              </w:rPr>
              <w:t>Total correct</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6E7BA0" w:rsidP="006E7BA0">
            <w:pPr>
              <w:pStyle w:val="NoSpacing"/>
              <w:jc w:val="right"/>
              <w:rPr>
                <w:rFonts w:ascii="Arial" w:hAnsi="Arial" w:cs="Arial"/>
                <w:sz w:val="20"/>
                <w:szCs w:val="20"/>
              </w:rPr>
            </w:pPr>
            <w:r>
              <w:rPr>
                <w:rFonts w:ascii="Arial" w:hAnsi="Arial" w:cs="Arial"/>
                <w:sz w:val="20"/>
                <w:szCs w:val="20"/>
              </w:rPr>
              <w:t>22</w:t>
            </w:r>
            <w:r w:rsidR="00990003">
              <w:rPr>
                <w:rFonts w:ascii="Arial" w:hAnsi="Arial" w:cs="Arial"/>
                <w:sz w:val="20"/>
                <w:szCs w:val="20"/>
              </w:rPr>
              <w:t>/22</w:t>
            </w:r>
          </w:p>
        </w:tc>
        <w:tc>
          <w:tcPr>
            <w:tcW w:w="1079" w:type="dxa"/>
            <w:tcBorders>
              <w:top w:val="nil"/>
              <w:left w:val="single" w:sz="8" w:space="0" w:color="auto"/>
              <w:bottom w:val="nil"/>
            </w:tcBorders>
            <w:noWrap/>
            <w:vAlign w:val="center"/>
          </w:tcPr>
          <w:p w:rsidR="003106B5" w:rsidRPr="0067077D" w:rsidRDefault="003106B5"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8B76CF">
        <w:trPr>
          <w:trHeight w:val="317"/>
        </w:trPr>
        <w:tc>
          <w:tcPr>
            <w:tcW w:w="359" w:type="dxa"/>
            <w:noWrap/>
            <w:vAlign w:val="center"/>
          </w:tcPr>
          <w:p w:rsidR="00990003" w:rsidRPr="0067077D" w:rsidRDefault="00990003" w:rsidP="00EC1DDF">
            <w:pPr>
              <w:pStyle w:val="NoSpacing"/>
              <w:jc w:val="center"/>
              <w:rPr>
                <w:rFonts w:ascii="Arial" w:hAnsi="Arial" w:cs="Arial"/>
                <w:sz w:val="20"/>
                <w:szCs w:val="20"/>
              </w:rPr>
            </w:pPr>
          </w:p>
        </w:tc>
        <w:tc>
          <w:tcPr>
            <w:tcW w:w="2711" w:type="dxa"/>
            <w:tcBorders>
              <w:top w:val="single" w:sz="8" w:space="0" w:color="auto"/>
            </w:tcBorders>
            <w:noWrap/>
            <w:vAlign w:val="center"/>
          </w:tcPr>
          <w:p w:rsidR="00990003" w:rsidRPr="0067077D" w:rsidRDefault="008B76CF" w:rsidP="00EC1DDF">
            <w:pPr>
              <w:pStyle w:val="NoSpacing"/>
              <w:jc w:val="both"/>
              <w:rPr>
                <w:rFonts w:ascii="Arial" w:hAnsi="Arial" w:cs="Arial"/>
                <w:sz w:val="20"/>
                <w:szCs w:val="20"/>
              </w:rPr>
            </w:pPr>
            <w:r w:rsidRPr="008B76CF">
              <w:rPr>
                <w:rFonts w:ascii="Arial" w:hAnsi="Arial" w:cs="Arial"/>
                <w:sz w:val="20"/>
                <w:szCs w:val="20"/>
                <w:highlight w:val="yellow"/>
              </w:rPr>
              <w:t>WNL at last RV</w:t>
            </w:r>
          </w:p>
        </w:tc>
        <w:tc>
          <w:tcPr>
            <w:tcW w:w="1440" w:type="dxa"/>
            <w:tcBorders>
              <w:top w:val="single" w:sz="8" w:space="0" w:color="auto"/>
            </w:tcBorders>
            <w:vAlign w:val="center"/>
          </w:tcPr>
          <w:p w:rsidR="00990003" w:rsidRPr="0067077D" w:rsidRDefault="00990003" w:rsidP="004F49C9">
            <w:pPr>
              <w:pStyle w:val="NoSpacing"/>
              <w:jc w:val="center"/>
              <w:rPr>
                <w:rFonts w:ascii="Arial" w:hAnsi="Arial" w:cs="Arial"/>
                <w:sz w:val="20"/>
                <w:szCs w:val="20"/>
              </w:rPr>
            </w:pPr>
          </w:p>
        </w:tc>
        <w:tc>
          <w:tcPr>
            <w:tcW w:w="360" w:type="dxa"/>
            <w:tcBorders>
              <w:top w:val="nil"/>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2" w:type="dxa"/>
            <w:tcBorders>
              <w:right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left w:val="nil"/>
              <w:bottom w:val="single" w:sz="8" w:space="0" w:color="auto"/>
              <w:right w:val="nil"/>
            </w:tcBorders>
            <w:noWrap/>
            <w:vAlign w:val="center"/>
          </w:tcPr>
          <w:p w:rsidR="00990003" w:rsidRPr="0067077D" w:rsidRDefault="00990003" w:rsidP="007E6BC9">
            <w:pPr>
              <w:pStyle w:val="NoSpacing"/>
              <w:jc w:val="both"/>
              <w:rPr>
                <w:rFonts w:ascii="Arial" w:hAnsi="Arial" w:cs="Arial"/>
                <w:sz w:val="20"/>
                <w:szCs w:val="20"/>
              </w:rPr>
            </w:pPr>
            <w:r>
              <w:rPr>
                <w:rFonts w:ascii="Arial" w:hAnsi="Arial" w:cs="Arial"/>
                <w:b/>
                <w:bCs/>
                <w:sz w:val="20"/>
                <w:szCs w:val="20"/>
              </w:rPr>
              <w:t xml:space="preserve">Apraxia </w:t>
            </w:r>
          </w:p>
        </w:tc>
        <w:tc>
          <w:tcPr>
            <w:tcW w:w="1079" w:type="dxa"/>
            <w:tcBorders>
              <w:top w:val="nil"/>
              <w:left w:val="nil"/>
              <w:bottom w:val="single" w:sz="8" w:space="0" w:color="auto"/>
              <w:right w:val="nil"/>
            </w:tcBorders>
            <w:noWrap/>
            <w:vAlign w:val="center"/>
          </w:tcPr>
          <w:p w:rsidR="00990003" w:rsidRPr="0067077D" w:rsidRDefault="00990003" w:rsidP="007E6BC9">
            <w:pPr>
              <w:pStyle w:val="NoSpacing"/>
              <w:jc w:val="center"/>
              <w:rPr>
                <w:rFonts w:ascii="Arial" w:hAnsi="Arial" w:cs="Arial"/>
                <w:sz w:val="20"/>
                <w:szCs w:val="20"/>
              </w:rPr>
            </w:pPr>
            <w:r>
              <w:rPr>
                <w:rFonts w:ascii="Arial" w:hAnsi="Arial" w:cs="Arial"/>
                <w:sz w:val="20"/>
                <w:szCs w:val="20"/>
              </w:rPr>
              <w:t xml:space="preserve">Y / </w:t>
            </w:r>
            <w:r w:rsidRPr="00990003">
              <w:rPr>
                <w:rFonts w:ascii="Arial" w:hAnsi="Arial" w:cs="Arial"/>
                <w:sz w:val="20"/>
                <w:szCs w:val="20"/>
                <w:highlight w:val="yellow"/>
              </w:rPr>
              <w:t>N</w:t>
            </w:r>
          </w:p>
        </w:tc>
        <w:tc>
          <w:tcPr>
            <w:tcW w:w="1079" w:type="dxa"/>
            <w:tcBorders>
              <w:top w:val="nil"/>
              <w:left w:val="nil"/>
              <w:bottom w:val="nil"/>
            </w:tcBorders>
            <w:noWrap/>
            <w:vAlign w:val="center"/>
          </w:tcPr>
          <w:p w:rsidR="00990003" w:rsidRPr="0067077D" w:rsidRDefault="00990003" w:rsidP="007E6BC9">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4151" w:type="dxa"/>
            <w:gridSpan w:val="2"/>
            <w:shd w:val="clear" w:color="auto" w:fill="B3B3B3"/>
            <w:noWrap/>
            <w:vAlign w:val="center"/>
          </w:tcPr>
          <w:p w:rsidR="00990003" w:rsidRPr="0067077D" w:rsidRDefault="00990003" w:rsidP="00151F46">
            <w:pPr>
              <w:pStyle w:val="NoSpacing"/>
              <w:rPr>
                <w:rFonts w:ascii="Arial" w:hAnsi="Arial" w:cs="Arial"/>
                <w:sz w:val="20"/>
                <w:szCs w:val="20"/>
              </w:rPr>
            </w:pPr>
            <w:r>
              <w:rPr>
                <w:rFonts w:ascii="Arial" w:hAnsi="Arial" w:cs="Arial"/>
                <w:sz w:val="20"/>
                <w:szCs w:val="20"/>
              </w:rPr>
              <w:t>SPEECH</w:t>
            </w:r>
          </w:p>
        </w:tc>
        <w:tc>
          <w:tcPr>
            <w:tcW w:w="360" w:type="dxa"/>
            <w:noWrap/>
            <w:vAlign w:val="center"/>
          </w:tcPr>
          <w:p w:rsidR="00990003" w:rsidRPr="0067077D" w:rsidRDefault="00990003" w:rsidP="00151F46">
            <w:pPr>
              <w:pStyle w:val="NoSpacing"/>
              <w:jc w:val="center"/>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982" w:type="dxa"/>
            <w:gridSpan w:val="2"/>
            <w:tcBorders>
              <w:top w:val="single" w:sz="8" w:space="0" w:color="auto"/>
              <w:left w:val="single" w:sz="8" w:space="0" w:color="auto"/>
              <w:bottom w:val="single" w:sz="8" w:space="0" w:color="auto"/>
              <w:right w:val="single" w:sz="8" w:space="0" w:color="auto"/>
            </w:tcBorders>
            <w:noWrap/>
            <w:vAlign w:val="center"/>
          </w:tcPr>
          <w:p w:rsidR="00990003" w:rsidRDefault="008B76CF" w:rsidP="007E6BC9">
            <w:pPr>
              <w:pStyle w:val="NoSpacing"/>
              <w:rPr>
                <w:rFonts w:ascii="Arial" w:hAnsi="Arial" w:cs="Arial"/>
                <w:sz w:val="20"/>
                <w:szCs w:val="20"/>
              </w:rPr>
            </w:pPr>
            <w:r>
              <w:rPr>
                <w:rFonts w:ascii="Arial" w:hAnsi="Arial" w:cs="Arial"/>
                <w:sz w:val="20"/>
                <w:szCs w:val="20"/>
              </w:rPr>
              <w:t>Nil based on clinical observation</w:t>
            </w:r>
          </w:p>
        </w:tc>
        <w:tc>
          <w:tcPr>
            <w:tcW w:w="1079" w:type="dxa"/>
            <w:tcBorders>
              <w:top w:val="nil"/>
              <w:left w:val="single" w:sz="8" w:space="0" w:color="auto"/>
              <w:bottom w:val="nil"/>
            </w:tcBorders>
            <w:noWrap/>
            <w:vAlign w:val="center"/>
          </w:tcPr>
          <w:p w:rsidR="00990003" w:rsidRPr="0067077D" w:rsidRDefault="00990003" w:rsidP="007E6BC9">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bottom w:val="single" w:sz="8" w:space="0" w:color="auto"/>
            </w:tcBorders>
            <w:noWrap/>
            <w:vAlign w:val="center"/>
          </w:tcPr>
          <w:p w:rsidR="00990003" w:rsidRPr="0067077D" w:rsidRDefault="00990003" w:rsidP="008E0663">
            <w:pPr>
              <w:pStyle w:val="NoSpacing"/>
              <w:rPr>
                <w:rFonts w:ascii="Arial" w:hAnsi="Arial" w:cs="Arial"/>
                <w:b/>
                <w:bCs/>
                <w:sz w:val="20"/>
                <w:szCs w:val="20"/>
              </w:rPr>
            </w:pPr>
            <w:r w:rsidRPr="0067077D">
              <w:rPr>
                <w:rFonts w:ascii="Arial" w:hAnsi="Arial" w:cs="Arial"/>
                <w:b/>
                <w:bCs/>
                <w:sz w:val="20"/>
                <w:szCs w:val="20"/>
              </w:rPr>
              <w:t>FDA-2 Mean Severity</w:t>
            </w:r>
          </w:p>
        </w:tc>
        <w:tc>
          <w:tcPr>
            <w:tcW w:w="1440" w:type="dxa"/>
            <w:tcBorders>
              <w:bottom w:val="single" w:sz="8" w:space="0" w:color="auto"/>
            </w:tcBorders>
            <w:noWrap/>
            <w:vAlign w:val="center"/>
          </w:tcPr>
          <w:p w:rsidR="00990003" w:rsidRPr="0067077D" w:rsidRDefault="00990003" w:rsidP="008E0663">
            <w:pPr>
              <w:pStyle w:val="NoSpacing"/>
              <w:rPr>
                <w:rFonts w:ascii="Arial" w:hAnsi="Arial" w:cs="Arial"/>
                <w:i/>
                <w:iCs/>
                <w:sz w:val="20"/>
                <w:szCs w:val="20"/>
              </w:rPr>
            </w:pPr>
            <w:r>
              <w:rPr>
                <w:rFonts w:ascii="Arial" w:hAnsi="Arial" w:cs="Arial"/>
                <w:i/>
                <w:iCs/>
                <w:sz w:val="20"/>
                <w:szCs w:val="20"/>
              </w:rPr>
              <w:t>0-9</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tcBorders>
              <w:top w:val="nil"/>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Reflexes</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right"/>
              <w:rPr>
                <w:rFonts w:ascii="Arial" w:hAnsi="Arial" w:cs="Arial"/>
                <w:b/>
                <w:bCs/>
                <w:sz w:val="20"/>
                <w:szCs w:val="20"/>
              </w:rPr>
            </w:pPr>
            <w:r>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5061" w:type="dxa"/>
            <w:gridSpan w:val="3"/>
            <w:shd w:val="clear" w:color="auto" w:fill="BFBFBF"/>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PSYCHOSOCIAL COMMUNICATION</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Respiration</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 </w:t>
            </w:r>
          </w:p>
        </w:tc>
        <w:tc>
          <w:tcPr>
            <w:tcW w:w="360" w:type="dxa"/>
            <w:noWrap/>
            <w:vAlign w:val="center"/>
          </w:tcPr>
          <w:p w:rsidR="00990003" w:rsidRPr="0067077D" w:rsidRDefault="00990003" w:rsidP="00853330">
            <w:pPr>
              <w:pStyle w:val="NoSpacing"/>
              <w:rPr>
                <w:rFonts w:ascii="Arial" w:hAnsi="Arial" w:cs="Arial"/>
                <w:i/>
                <w:iCs/>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bottom w:val="single" w:sz="8" w:space="0" w:color="auto"/>
            </w:tcBorders>
            <w:noWrap/>
            <w:vAlign w:val="center"/>
          </w:tcPr>
          <w:p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SPRS-2 Form A</w:t>
            </w:r>
          </w:p>
        </w:tc>
        <w:tc>
          <w:tcPr>
            <w:tcW w:w="1079" w:type="dxa"/>
            <w:tcBorders>
              <w:bottom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Self</w:t>
            </w:r>
          </w:p>
        </w:tc>
        <w:tc>
          <w:tcPr>
            <w:tcW w:w="1079" w:type="dxa"/>
            <w:tcBorders>
              <w:bottom w:val="single" w:sz="8" w:space="0" w:color="auto"/>
            </w:tcBorders>
            <w:noWrap/>
            <w:vAlign w:val="center"/>
          </w:tcPr>
          <w:p w:rsidR="00990003" w:rsidRPr="0067077D" w:rsidRDefault="00990003" w:rsidP="00853330">
            <w:pPr>
              <w:pStyle w:val="NoSpacing"/>
              <w:rPr>
                <w:rFonts w:ascii="Arial" w:hAnsi="Arial" w:cs="Arial"/>
                <w:i/>
                <w:iCs/>
                <w:sz w:val="20"/>
                <w:szCs w:val="20"/>
              </w:rPr>
            </w:pPr>
            <w:r w:rsidRPr="0067077D">
              <w:rPr>
                <w:rFonts w:ascii="Arial" w:hAnsi="Arial" w:cs="Arial"/>
                <w:i/>
                <w:iCs/>
                <w:sz w:val="20"/>
                <w:szCs w:val="20"/>
              </w:rPr>
              <w:t>Other</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 xml:space="preserve">Lips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b/>
                <w:bCs/>
                <w:sz w:val="20"/>
                <w:szCs w:val="20"/>
              </w:rPr>
            </w:pPr>
            <w:r w:rsidRPr="0067077D">
              <w:rPr>
                <w:rFonts w:ascii="Arial" w:hAnsi="Arial" w:cs="Arial"/>
                <w:b/>
                <w:bCs/>
                <w:sz w:val="20"/>
                <w:szCs w:val="20"/>
              </w:rPr>
              <w:t> </w:t>
            </w:r>
          </w:p>
        </w:tc>
        <w:tc>
          <w:tcPr>
            <w:tcW w:w="360" w:type="dxa"/>
            <w:noWrap/>
            <w:vAlign w:val="center"/>
          </w:tcPr>
          <w:p w:rsidR="00990003" w:rsidRPr="0067077D" w:rsidRDefault="00990003" w:rsidP="00853330">
            <w:pPr>
              <w:pStyle w:val="NoSpacing"/>
              <w:rPr>
                <w:rFonts w:ascii="Arial" w:hAnsi="Arial" w:cs="Arial"/>
                <w:b/>
                <w:bCs/>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Work and leisure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8B76CF" w:rsidP="008B76CF">
            <w:pPr>
              <w:pStyle w:val="NoSpacing"/>
              <w:jc w:val="right"/>
              <w:rPr>
                <w:rFonts w:ascii="Arial" w:hAnsi="Arial" w:cs="Arial"/>
                <w:sz w:val="20"/>
                <w:szCs w:val="20"/>
              </w:rPr>
            </w:pPr>
            <w:r>
              <w:rPr>
                <w:rFonts w:ascii="Arial" w:hAnsi="Arial" w:cs="Arial"/>
                <w:sz w:val="20"/>
                <w:szCs w:val="20"/>
              </w:rPr>
              <w:t>8/</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57F8E" w:rsidP="00AC4BF9">
            <w:pPr>
              <w:pStyle w:val="NoSpacing"/>
              <w:jc w:val="right"/>
              <w:rPr>
                <w:rFonts w:ascii="Arial" w:hAnsi="Arial" w:cs="Arial"/>
                <w:sz w:val="20"/>
                <w:szCs w:val="20"/>
              </w:rPr>
            </w:pPr>
            <w:r>
              <w:rPr>
                <w:rFonts w:ascii="Arial" w:hAnsi="Arial" w:cs="Arial"/>
                <w:sz w:val="20"/>
                <w:szCs w:val="20"/>
              </w:rPr>
              <w:t>5</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Palate</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right"/>
              <w:rPr>
                <w:rFonts w:ascii="Arial" w:hAnsi="Arial" w:cs="Arial"/>
                <w:sz w:val="20"/>
                <w:szCs w:val="20"/>
              </w:rPr>
            </w:pPr>
            <w:r>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Relationships</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8B76CF" w:rsidP="00AC4BF9">
            <w:pPr>
              <w:pStyle w:val="NoSpacing"/>
              <w:jc w:val="right"/>
              <w:rPr>
                <w:rFonts w:ascii="Arial" w:hAnsi="Arial" w:cs="Arial"/>
                <w:sz w:val="20"/>
                <w:szCs w:val="20"/>
              </w:rPr>
            </w:pPr>
            <w:r>
              <w:rPr>
                <w:rFonts w:ascii="Arial" w:hAnsi="Arial" w:cs="Arial"/>
                <w:sz w:val="20"/>
                <w:szCs w:val="20"/>
              </w:rPr>
              <w:t>14</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8B76CF" w:rsidP="00AC4BF9">
            <w:pPr>
              <w:pStyle w:val="NoSpacing"/>
              <w:jc w:val="right"/>
              <w:rPr>
                <w:rFonts w:ascii="Arial" w:hAnsi="Arial" w:cs="Arial"/>
                <w:sz w:val="20"/>
                <w:szCs w:val="20"/>
              </w:rPr>
            </w:pPr>
            <w:r>
              <w:rPr>
                <w:rFonts w:ascii="Arial" w:hAnsi="Arial" w:cs="Arial"/>
                <w:sz w:val="20"/>
                <w:szCs w:val="20"/>
              </w:rPr>
              <w:t>11</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Laryngeal</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8B76CF" w:rsidP="008E0663">
            <w:pPr>
              <w:pStyle w:val="NoSpacing"/>
              <w:jc w:val="right"/>
              <w:rPr>
                <w:rFonts w:ascii="Arial" w:hAnsi="Arial" w:cs="Arial"/>
                <w:sz w:val="20"/>
                <w:szCs w:val="20"/>
              </w:rPr>
            </w:pPr>
            <w:r>
              <w:rPr>
                <w:rFonts w:ascii="Arial" w:hAnsi="Arial" w:cs="Arial"/>
                <w:sz w:val="20"/>
                <w:szCs w:val="20"/>
              </w:rPr>
              <w:t>?, ?, ? 8</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Living Skills</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8B76CF" w:rsidP="00AC4BF9">
            <w:pPr>
              <w:pStyle w:val="NoSpacing"/>
              <w:jc w:val="right"/>
              <w:rPr>
                <w:rFonts w:ascii="Arial" w:hAnsi="Arial" w:cs="Arial"/>
                <w:sz w:val="20"/>
                <w:szCs w:val="20"/>
              </w:rPr>
            </w:pPr>
            <w:r>
              <w:rPr>
                <w:rFonts w:ascii="Arial" w:hAnsi="Arial" w:cs="Arial"/>
                <w:sz w:val="20"/>
                <w:szCs w:val="20"/>
              </w:rPr>
              <w:t>14</w:t>
            </w:r>
            <w:r w:rsidR="00990003" w:rsidRPr="0067077D">
              <w:rPr>
                <w:rFonts w:ascii="Arial" w:hAnsi="Arial" w:cs="Arial"/>
                <w:sz w:val="20"/>
                <w:szCs w:val="20"/>
              </w:rPr>
              <w:t>/16</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8B76CF" w:rsidP="00AC4BF9">
            <w:pPr>
              <w:pStyle w:val="NoSpacing"/>
              <w:jc w:val="right"/>
              <w:rPr>
                <w:rFonts w:ascii="Arial" w:hAnsi="Arial" w:cs="Arial"/>
                <w:sz w:val="20"/>
                <w:szCs w:val="20"/>
              </w:rPr>
            </w:pPr>
            <w:r>
              <w:rPr>
                <w:rFonts w:ascii="Arial" w:hAnsi="Arial" w:cs="Arial"/>
                <w:sz w:val="20"/>
                <w:szCs w:val="20"/>
              </w:rPr>
              <w:t>7</w:t>
            </w:r>
            <w:r w:rsidR="00990003" w:rsidRPr="0067077D">
              <w:rPr>
                <w:rFonts w:ascii="Arial" w:hAnsi="Arial" w:cs="Arial"/>
                <w:sz w:val="20"/>
                <w:szCs w:val="20"/>
              </w:rPr>
              <w:t>/16</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Tongue</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8B76CF" w:rsidP="00B92E07">
            <w:pPr>
              <w:pStyle w:val="NoSpacing"/>
              <w:jc w:val="center"/>
              <w:rPr>
                <w:rFonts w:ascii="Arial" w:hAnsi="Arial" w:cs="Arial"/>
                <w:sz w:val="20"/>
                <w:szCs w:val="20"/>
              </w:rPr>
            </w:pPr>
            <w:r>
              <w:rPr>
                <w:rFonts w:ascii="Arial" w:hAnsi="Arial" w:cs="Arial"/>
                <w:sz w:val="20"/>
                <w:szCs w:val="20"/>
              </w:rPr>
              <w:t>7,7,7,8,7,8</w:t>
            </w:r>
            <w:r w:rsidR="00B92E07">
              <w:rPr>
                <w:rFonts w:ascii="Arial" w:hAnsi="Arial" w:cs="Arial"/>
                <w:sz w:val="20"/>
                <w:szCs w:val="20"/>
              </w:rPr>
              <w:t xml:space="preserve"> </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Total (raw score)</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8B76CF" w:rsidP="00AC4BF9">
            <w:pPr>
              <w:pStyle w:val="NoSpacing"/>
              <w:jc w:val="right"/>
              <w:rPr>
                <w:rFonts w:ascii="Arial" w:hAnsi="Arial" w:cs="Arial"/>
                <w:sz w:val="20"/>
                <w:szCs w:val="20"/>
              </w:rPr>
            </w:pPr>
            <w:r>
              <w:rPr>
                <w:rFonts w:ascii="Arial" w:hAnsi="Arial" w:cs="Arial"/>
                <w:sz w:val="20"/>
                <w:szCs w:val="20"/>
              </w:rPr>
              <w:t>36</w:t>
            </w:r>
            <w:r w:rsidR="00990003" w:rsidRPr="0067077D">
              <w:rPr>
                <w:rFonts w:ascii="Arial" w:hAnsi="Arial" w:cs="Arial"/>
                <w:sz w:val="20"/>
                <w:szCs w:val="20"/>
              </w:rPr>
              <w:t>/48</w:t>
            </w:r>
          </w:p>
        </w:tc>
        <w:tc>
          <w:tcPr>
            <w:tcW w:w="1079"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457F8E" w:rsidP="00AC4BF9">
            <w:pPr>
              <w:pStyle w:val="NoSpacing"/>
              <w:jc w:val="right"/>
              <w:rPr>
                <w:rFonts w:ascii="Arial" w:hAnsi="Arial" w:cs="Arial"/>
                <w:sz w:val="20"/>
                <w:szCs w:val="20"/>
              </w:rPr>
            </w:pPr>
            <w:r>
              <w:rPr>
                <w:rFonts w:ascii="Arial" w:hAnsi="Arial" w:cs="Arial"/>
                <w:sz w:val="20"/>
                <w:szCs w:val="20"/>
              </w:rPr>
              <w:t>23</w:t>
            </w:r>
            <w:r w:rsidR="00990003" w:rsidRPr="0067077D">
              <w:rPr>
                <w:rFonts w:ascii="Arial" w:hAnsi="Arial" w:cs="Arial"/>
                <w:sz w:val="20"/>
                <w:szCs w:val="20"/>
              </w:rPr>
              <w:t>/48</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rPr>
                <w:rFonts w:ascii="Arial" w:hAnsi="Arial" w:cs="Arial"/>
                <w:sz w:val="20"/>
                <w:szCs w:val="20"/>
              </w:rPr>
            </w:pPr>
            <w:r w:rsidRPr="0067077D">
              <w:rPr>
                <w:rFonts w:ascii="Arial" w:hAnsi="Arial" w:cs="Arial"/>
                <w:sz w:val="20"/>
                <w:szCs w:val="20"/>
              </w:rPr>
              <w:t>Intelligibility</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8B76CF" w:rsidP="008E0663">
            <w:pPr>
              <w:pStyle w:val="NoSpacing"/>
              <w:jc w:val="right"/>
              <w:rPr>
                <w:rFonts w:ascii="Arial" w:hAnsi="Arial" w:cs="Arial"/>
                <w:sz w:val="20"/>
                <w:szCs w:val="20"/>
              </w:rPr>
            </w:pPr>
            <w:r>
              <w:rPr>
                <w:rFonts w:ascii="Arial" w:hAnsi="Arial" w:cs="Arial"/>
                <w:sz w:val="20"/>
                <w:szCs w:val="20"/>
              </w:rPr>
              <w:t>8,8,8</w:t>
            </w:r>
            <w:r w:rsidR="00B92E07">
              <w:rPr>
                <w:rFonts w:ascii="Arial" w:hAnsi="Arial" w:cs="Arial"/>
                <w:sz w:val="20"/>
                <w:szCs w:val="20"/>
              </w:rPr>
              <w:t xml:space="preserve"> </w:t>
            </w:r>
            <w:r w:rsidR="00990003">
              <w:rPr>
                <w:rFonts w:ascii="Arial" w:hAnsi="Arial" w:cs="Arial"/>
                <w:sz w:val="20"/>
                <w:szCs w:val="20"/>
              </w:rPr>
              <w:t>/9</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1079" w:type="dxa"/>
            <w:tcBorders>
              <w:top w:val="single" w:sz="8" w:space="0" w:color="auto"/>
            </w:tcBorders>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tcBorders>
              <w:righ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left w:val="single" w:sz="8" w:space="0" w:color="auto"/>
              <w:bottom w:val="single" w:sz="8" w:space="0" w:color="auto"/>
              <w:right w:val="single" w:sz="8" w:space="0" w:color="auto"/>
            </w:tcBorders>
            <w:noWrap/>
            <w:vAlign w:val="center"/>
          </w:tcPr>
          <w:p w:rsidR="00990003" w:rsidRPr="004F49C9" w:rsidRDefault="00990003" w:rsidP="008E0663">
            <w:pPr>
              <w:pStyle w:val="NoSpacing"/>
              <w:rPr>
                <w:rFonts w:ascii="Arial" w:hAnsi="Arial" w:cs="Arial"/>
                <w:sz w:val="20"/>
                <w:szCs w:val="20"/>
              </w:rPr>
            </w:pPr>
            <w:r w:rsidRPr="004F49C9">
              <w:rPr>
                <w:rFonts w:ascii="Arial" w:hAnsi="Arial" w:cs="Arial"/>
                <w:sz w:val="20"/>
                <w:szCs w:val="20"/>
              </w:rPr>
              <w:sym w:font="Symbol" w:char="F0A3"/>
            </w:r>
            <w:r w:rsidRPr="004F49C9">
              <w:rPr>
                <w:rFonts w:ascii="Arial" w:hAnsi="Arial" w:cs="Arial"/>
                <w:sz w:val="20"/>
                <w:szCs w:val="20"/>
              </w:rPr>
              <w:t xml:space="preserve">7 = Dysarthria </w:t>
            </w:r>
          </w:p>
        </w:tc>
        <w:tc>
          <w:tcPr>
            <w:tcW w:w="1440" w:type="dxa"/>
            <w:tcBorders>
              <w:top w:val="single" w:sz="8" w:space="0" w:color="auto"/>
              <w:left w:val="single" w:sz="8" w:space="0" w:color="auto"/>
              <w:bottom w:val="single" w:sz="8" w:space="0" w:color="auto"/>
              <w:right w:val="single" w:sz="8" w:space="0" w:color="auto"/>
            </w:tcBorders>
            <w:noWrap/>
            <w:vAlign w:val="center"/>
          </w:tcPr>
          <w:p w:rsidR="00990003" w:rsidRPr="0067077D" w:rsidRDefault="00990003" w:rsidP="008E0663">
            <w:pPr>
              <w:pStyle w:val="NoSpacing"/>
              <w:jc w:val="center"/>
              <w:rPr>
                <w:rFonts w:ascii="Arial" w:hAnsi="Arial" w:cs="Arial"/>
                <w:sz w:val="20"/>
                <w:szCs w:val="20"/>
              </w:rPr>
            </w:pPr>
            <w:r w:rsidRPr="00990003">
              <w:rPr>
                <w:rFonts w:ascii="Arial" w:hAnsi="Arial" w:cs="Arial"/>
                <w:sz w:val="20"/>
                <w:szCs w:val="20"/>
                <w:highlight w:val="yellow"/>
              </w:rPr>
              <w:t>Y</w:t>
            </w:r>
            <w:r w:rsidRPr="00990003">
              <w:rPr>
                <w:rFonts w:ascii="Arial" w:hAnsi="Arial" w:cs="Arial"/>
                <w:sz w:val="20"/>
                <w:szCs w:val="20"/>
              </w:rPr>
              <w:t xml:space="preserve"> / N</w:t>
            </w:r>
          </w:p>
        </w:tc>
        <w:tc>
          <w:tcPr>
            <w:tcW w:w="360" w:type="dxa"/>
            <w:tcBorders>
              <w:left w:val="single" w:sz="8" w:space="0" w:color="auto"/>
            </w:tcBorders>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711" w:type="dxa"/>
            <w:tcBorders>
              <w:top w:val="single" w:sz="8" w:space="0" w:color="auto"/>
            </w:tcBorders>
            <w:noWrap/>
            <w:vAlign w:val="center"/>
          </w:tcPr>
          <w:p w:rsidR="00990003" w:rsidRPr="0067077D" w:rsidRDefault="008B76CF" w:rsidP="008B76CF">
            <w:pPr>
              <w:pStyle w:val="NoSpacing"/>
              <w:rPr>
                <w:rFonts w:ascii="Arial" w:hAnsi="Arial" w:cs="Arial"/>
                <w:sz w:val="20"/>
                <w:szCs w:val="20"/>
              </w:rPr>
            </w:pPr>
            <w:r w:rsidRPr="008B76CF">
              <w:rPr>
                <w:rFonts w:ascii="Arial" w:hAnsi="Arial" w:cs="Arial"/>
                <w:sz w:val="20"/>
                <w:szCs w:val="20"/>
                <w:highlight w:val="yellow"/>
              </w:rPr>
              <w:t>Very mild.</w:t>
            </w:r>
            <w:r>
              <w:rPr>
                <w:rFonts w:ascii="Arial" w:hAnsi="Arial" w:cs="Arial"/>
                <w:sz w:val="20"/>
                <w:szCs w:val="20"/>
              </w:rPr>
              <w:t xml:space="preserve"> ? = refused</w:t>
            </w:r>
          </w:p>
        </w:tc>
        <w:tc>
          <w:tcPr>
            <w:tcW w:w="1440" w:type="dxa"/>
            <w:tcBorders>
              <w:top w:val="single" w:sz="8" w:space="0" w:color="auto"/>
            </w:tcBorders>
            <w:noWrap/>
            <w:vAlign w:val="center"/>
          </w:tcPr>
          <w:p w:rsidR="00990003" w:rsidRPr="0067077D" w:rsidRDefault="00990003" w:rsidP="004F49C9">
            <w:pPr>
              <w:pStyle w:val="NoSpacing"/>
              <w:jc w:val="right"/>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2903"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1079"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c>
          <w:tcPr>
            <w:tcW w:w="360" w:type="dxa"/>
            <w:noWrap/>
            <w:vAlign w:val="center"/>
          </w:tcPr>
          <w:p w:rsidR="00990003" w:rsidRPr="0067077D" w:rsidRDefault="00990003" w:rsidP="00853330">
            <w:pPr>
              <w:pStyle w:val="NoSpacing"/>
              <w:rPr>
                <w:rFonts w:ascii="Arial" w:hAnsi="Arial" w:cs="Arial"/>
                <w:sz w:val="20"/>
                <w:szCs w:val="20"/>
              </w:rPr>
            </w:pPr>
            <w:r w:rsidRPr="0067077D">
              <w:rPr>
                <w:rFonts w:ascii="Arial" w:hAnsi="Arial" w:cs="Arial"/>
                <w:sz w:val="20"/>
                <w:szCs w:val="20"/>
              </w:rPr>
              <w:t> </w:t>
            </w: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2711" w:type="dxa"/>
            <w:noWrap/>
            <w:vAlign w:val="center"/>
          </w:tcPr>
          <w:p w:rsidR="00990003" w:rsidRPr="004F49C9" w:rsidRDefault="00990003" w:rsidP="00853330">
            <w:pPr>
              <w:pStyle w:val="NoSpacing"/>
              <w:rPr>
                <w:rFonts w:ascii="Arial" w:hAnsi="Arial" w:cs="Arial"/>
                <w:sz w:val="20"/>
                <w:szCs w:val="20"/>
              </w:rPr>
            </w:pPr>
          </w:p>
        </w:tc>
        <w:tc>
          <w:tcPr>
            <w:tcW w:w="1440" w:type="dxa"/>
            <w:noWrap/>
            <w:vAlign w:val="center"/>
          </w:tcPr>
          <w:p w:rsidR="00990003" w:rsidRPr="0067077D" w:rsidRDefault="00990003" w:rsidP="004F49C9">
            <w:pPr>
              <w:pStyle w:val="NoSpacing"/>
              <w:jc w:val="center"/>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r w:rsidR="00990003" w:rsidRPr="0067077D" w:rsidTr="00990003">
        <w:trPr>
          <w:trHeight w:val="317"/>
        </w:trPr>
        <w:tc>
          <w:tcPr>
            <w:tcW w:w="359" w:type="dxa"/>
            <w:noWrap/>
            <w:vAlign w:val="center"/>
          </w:tcPr>
          <w:p w:rsidR="00990003" w:rsidRPr="0067077D" w:rsidRDefault="00990003" w:rsidP="00853330">
            <w:pPr>
              <w:pStyle w:val="NoSpacing"/>
              <w:rPr>
                <w:rFonts w:ascii="Arial" w:hAnsi="Arial" w:cs="Arial"/>
                <w:sz w:val="20"/>
                <w:szCs w:val="20"/>
              </w:rPr>
            </w:pPr>
          </w:p>
        </w:tc>
        <w:tc>
          <w:tcPr>
            <w:tcW w:w="2711" w:type="dxa"/>
            <w:noWrap/>
            <w:vAlign w:val="center"/>
          </w:tcPr>
          <w:p w:rsidR="00990003" w:rsidRPr="0067077D" w:rsidRDefault="00990003" w:rsidP="00853330">
            <w:pPr>
              <w:pStyle w:val="NoSpacing"/>
              <w:rPr>
                <w:rFonts w:ascii="Arial" w:hAnsi="Arial" w:cs="Arial"/>
                <w:sz w:val="20"/>
                <w:szCs w:val="20"/>
              </w:rPr>
            </w:pPr>
          </w:p>
        </w:tc>
        <w:tc>
          <w:tcPr>
            <w:tcW w:w="144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c>
          <w:tcPr>
            <w:tcW w:w="272" w:type="dxa"/>
            <w:noWrap/>
            <w:vAlign w:val="center"/>
          </w:tcPr>
          <w:p w:rsidR="00990003" w:rsidRPr="0067077D" w:rsidRDefault="00990003" w:rsidP="00853330">
            <w:pPr>
              <w:pStyle w:val="NoSpacing"/>
              <w:rPr>
                <w:rFonts w:ascii="Arial" w:hAnsi="Arial" w:cs="Arial"/>
                <w:sz w:val="20"/>
                <w:szCs w:val="20"/>
              </w:rPr>
            </w:pPr>
          </w:p>
        </w:tc>
        <w:tc>
          <w:tcPr>
            <w:tcW w:w="2903"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1079" w:type="dxa"/>
            <w:noWrap/>
            <w:vAlign w:val="center"/>
          </w:tcPr>
          <w:p w:rsidR="00990003" w:rsidRPr="0067077D" w:rsidRDefault="00990003" w:rsidP="00853330">
            <w:pPr>
              <w:pStyle w:val="NoSpacing"/>
              <w:rPr>
                <w:rFonts w:ascii="Arial" w:hAnsi="Arial" w:cs="Arial"/>
                <w:sz w:val="20"/>
                <w:szCs w:val="20"/>
              </w:rPr>
            </w:pPr>
          </w:p>
        </w:tc>
        <w:tc>
          <w:tcPr>
            <w:tcW w:w="360" w:type="dxa"/>
            <w:noWrap/>
            <w:vAlign w:val="center"/>
          </w:tcPr>
          <w:p w:rsidR="00990003" w:rsidRPr="0067077D" w:rsidRDefault="00990003" w:rsidP="00853330">
            <w:pPr>
              <w:pStyle w:val="NoSpacing"/>
              <w:rPr>
                <w:rFonts w:ascii="Arial" w:hAnsi="Arial" w:cs="Arial"/>
                <w:sz w:val="20"/>
                <w:szCs w:val="20"/>
              </w:rPr>
            </w:pPr>
          </w:p>
        </w:tc>
      </w:tr>
    </w:tbl>
    <w:p w:rsidR="0030765E" w:rsidRDefault="0030765E" w:rsidP="00853330">
      <w:pPr>
        <w:pStyle w:val="NoSpacing"/>
        <w:rPr>
          <w:rFonts w:ascii="Arial" w:hAnsi="Arial" w:cs="Arial"/>
          <w:sz w:val="20"/>
          <w:szCs w:val="20"/>
        </w:rPr>
      </w:pPr>
    </w:p>
    <w:p w:rsidR="0030765E" w:rsidRPr="004771E6" w:rsidRDefault="0030765E" w:rsidP="004771E6">
      <w:pPr>
        <w:rPr>
          <w:rFonts w:ascii="Arial" w:hAnsi="Arial" w:cs="Arial"/>
          <w:sz w:val="20"/>
          <w:szCs w:val="20"/>
        </w:rPr>
      </w:pPr>
    </w:p>
    <w:tbl>
      <w:tblPr>
        <w:tblW w:w="10545" w:type="dxa"/>
        <w:tblBorders>
          <w:top w:val="single" w:sz="8" w:space="0" w:color="auto"/>
          <w:left w:val="single" w:sz="8" w:space="0" w:color="auto"/>
          <w:bottom w:val="single" w:sz="8" w:space="0" w:color="auto"/>
          <w:right w:val="single" w:sz="8" w:space="0" w:color="auto"/>
        </w:tblBorders>
        <w:tblLook w:val="00A0"/>
      </w:tblPr>
      <w:tblGrid>
        <w:gridCol w:w="360"/>
        <w:gridCol w:w="2535"/>
        <w:gridCol w:w="180"/>
        <w:gridCol w:w="1080"/>
        <w:gridCol w:w="360"/>
        <w:gridCol w:w="360"/>
        <w:gridCol w:w="429"/>
        <w:gridCol w:w="2790"/>
        <w:gridCol w:w="1080"/>
        <w:gridCol w:w="1080"/>
        <w:gridCol w:w="360"/>
      </w:tblGrid>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lastRenderedPageBreak/>
              <w:t> </w:t>
            </w:r>
          </w:p>
        </w:tc>
        <w:tc>
          <w:tcPr>
            <w:tcW w:w="3795" w:type="dxa"/>
            <w:gridSpan w:val="3"/>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SOCIAL COMMUNICATION</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870" w:type="dxa"/>
            <w:gridSpan w:val="2"/>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COGNITIVE COMMUNICATION</w:t>
            </w:r>
          </w:p>
        </w:tc>
        <w:tc>
          <w:tcPr>
            <w:tcW w:w="1080" w:type="dxa"/>
            <w:shd w:val="clear" w:color="auto" w:fill="BFBFBF"/>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Totals</w:t>
            </w:r>
          </w:p>
        </w:tc>
        <w:tc>
          <w:tcPr>
            <w:tcW w:w="1260" w:type="dxa"/>
            <w:gridSpan w:val="2"/>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sidRPr="00853330">
              <w:rPr>
                <w:rFonts w:ascii="Arial" w:hAnsi="Arial" w:cs="Arial"/>
                <w:i/>
                <w:iCs/>
                <w:color w:val="000000"/>
                <w:sz w:val="20"/>
                <w:szCs w:val="20"/>
              </w:rPr>
              <w:t>Score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bottom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Raw</w:t>
            </w:r>
          </w:p>
        </w:tc>
        <w:tc>
          <w:tcPr>
            <w:tcW w:w="1080" w:type="dxa"/>
            <w:tcBorders>
              <w:bottom w:val="single" w:sz="8" w:space="0" w:color="auto"/>
            </w:tcBorders>
            <w:noWrap/>
            <w:vAlign w:val="center"/>
          </w:tcPr>
          <w:p w:rsidR="0030765E" w:rsidRPr="00853330" w:rsidRDefault="0030765E" w:rsidP="00853330">
            <w:pPr>
              <w:spacing w:after="0" w:line="240" w:lineRule="auto"/>
              <w:jc w:val="center"/>
              <w:rPr>
                <w:rFonts w:ascii="Arial" w:hAnsi="Arial" w:cs="Arial"/>
                <w:i/>
                <w:iCs/>
                <w:color w:val="000000"/>
                <w:sz w:val="20"/>
                <w:szCs w:val="20"/>
              </w:rPr>
            </w:pPr>
            <w:r>
              <w:rPr>
                <w:rFonts w:ascii="Arial" w:hAnsi="Arial" w:cs="Arial"/>
                <w:i/>
                <w:iCs/>
                <w:color w:val="000000"/>
                <w:sz w:val="20"/>
                <w:szCs w:val="20"/>
              </w:rPr>
              <w:t>SS</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Self-rating </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457F8E" w:rsidRPr="00853330" w:rsidRDefault="00051877" w:rsidP="003106B5">
            <w:pPr>
              <w:spacing w:after="0" w:line="240" w:lineRule="auto"/>
              <w:rPr>
                <w:rFonts w:ascii="Arial" w:hAnsi="Arial" w:cs="Arial"/>
                <w:color w:val="000000"/>
                <w:sz w:val="20"/>
                <w:szCs w:val="20"/>
              </w:rPr>
            </w:pPr>
            <w:r>
              <w:rPr>
                <w:rFonts w:ascii="Arial" w:hAnsi="Arial" w:cs="Arial"/>
                <w:color w:val="000000"/>
                <w:sz w:val="20"/>
                <w:szCs w:val="20"/>
              </w:rPr>
              <w:t>34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Planning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52</w:t>
            </w:r>
            <w:r>
              <w:rPr>
                <w:rFonts w:ascii="RealpageTIM4" w:hAnsi="RealpageTIM4" w:cs="RealpageTIM4"/>
                <w:sz w:val="18"/>
                <w:szCs w:val="18"/>
                <w:lang w:val="en-AU" w:eastAsia="en-AU"/>
              </w:rPr>
              <w:t>.</w:t>
            </w:r>
            <w:r>
              <w:rPr>
                <w:rFonts w:ascii="RealpageGAR5" w:hAnsi="RealpageGAR5" w:cs="RealpageGAR5"/>
                <w:sz w:val="18"/>
                <w:szCs w:val="18"/>
                <w:lang w:val="en-AU" w:eastAsia="en-AU"/>
              </w:rPr>
              <w:t>47 (9</w:t>
            </w:r>
            <w:r>
              <w:rPr>
                <w:rFonts w:ascii="RealpageTIM4" w:hAnsi="RealpageTIM4" w:cs="RealpageTIM4"/>
                <w:sz w:val="18"/>
                <w:szCs w:val="18"/>
                <w:lang w:val="en-AU" w:eastAsia="en-AU"/>
              </w:rPr>
              <w:t>.</w:t>
            </w:r>
            <w:r>
              <w:rPr>
                <w:rFonts w:ascii="RealpageGAR5" w:hAnsi="RealpageGAR5" w:cs="RealpageGAR5"/>
                <w:sz w:val="18"/>
                <w:szCs w:val="18"/>
                <w:lang w:val="en-AU" w:eastAsia="en-AU"/>
              </w:rPr>
              <w:t>62)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108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Other-rating</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457F8E" w:rsidP="00853330">
            <w:pPr>
              <w:spacing w:after="0" w:line="240" w:lineRule="auto"/>
              <w:rPr>
                <w:rFonts w:ascii="Arial" w:hAnsi="Arial" w:cs="Arial"/>
                <w:color w:val="000000"/>
                <w:sz w:val="20"/>
                <w:szCs w:val="20"/>
              </w:rPr>
            </w:pPr>
            <w:r>
              <w:rPr>
                <w:rFonts w:ascii="Arial" w:hAnsi="Arial" w:cs="Arial"/>
                <w:color w:val="000000"/>
                <w:sz w:val="20"/>
                <w:szCs w:val="20"/>
              </w:rPr>
              <w:t>5</w:t>
            </w:r>
            <w:r w:rsidR="00051877">
              <w:rPr>
                <w:rFonts w:ascii="Arial" w:hAnsi="Arial" w:cs="Arial"/>
                <w:color w:val="000000"/>
                <w:sz w:val="20"/>
                <w:szCs w:val="20"/>
              </w:rPr>
              <w:t>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106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535"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Mean (SD)</w:t>
            </w:r>
          </w:p>
        </w:tc>
        <w:tc>
          <w:tcPr>
            <w:tcW w:w="12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RealpageGAR5" w:hAnsi="RealpageGAR5" w:cs="RealpageGAR5"/>
                <w:sz w:val="18"/>
                <w:szCs w:val="18"/>
                <w:lang w:val="en-AU" w:eastAsia="en-AU"/>
              </w:rPr>
              <w:t>47</w:t>
            </w:r>
            <w:r>
              <w:rPr>
                <w:rFonts w:ascii="RealpageTIM4" w:hAnsi="RealpageTIM4" w:cs="RealpageTIM4"/>
                <w:sz w:val="18"/>
                <w:szCs w:val="18"/>
                <w:lang w:val="en-AU" w:eastAsia="en-AU"/>
              </w:rPr>
              <w:t>.</w:t>
            </w:r>
            <w:r>
              <w:rPr>
                <w:rFonts w:ascii="RealpageGAR5" w:hAnsi="RealpageGAR5" w:cs="RealpageGAR5"/>
                <w:sz w:val="18"/>
                <w:szCs w:val="18"/>
                <w:lang w:val="en-AU" w:eastAsia="en-AU"/>
              </w:rPr>
              <w:t>17 (9</w:t>
            </w:r>
            <w:r>
              <w:rPr>
                <w:rFonts w:ascii="RealpageTIM4" w:hAnsi="RealpageTIM4" w:cs="RealpageTIM4"/>
                <w:sz w:val="18"/>
                <w:szCs w:val="18"/>
                <w:lang w:val="en-AU" w:eastAsia="en-AU"/>
              </w:rPr>
              <w:t>.</w:t>
            </w:r>
            <w:r>
              <w:rPr>
                <w:rFonts w:ascii="RealpageGAR5" w:hAnsi="RealpageGAR5" w:cs="RealpageGAR5"/>
                <w:sz w:val="18"/>
                <w:szCs w:val="18"/>
                <w:lang w:val="en-AU" w:eastAsia="en-AU"/>
              </w:rPr>
              <w:t>93)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120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535"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1260"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Pr>
                <w:rFonts w:ascii="Arial" w:hAnsi="Arial" w:cs="Arial"/>
                <w:color w:val="000000"/>
                <w:sz w:val="20"/>
                <w:szCs w:val="20"/>
              </w:rPr>
              <w:t xml:space="preserve">Reasoning </w:t>
            </w:r>
            <w:proofErr w:type="spellStart"/>
            <w:r>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14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bottom w:val="single" w:sz="8" w:space="0" w:color="auto"/>
            </w:tcBorders>
            <w:noWrap/>
            <w:vAlign w:val="center"/>
          </w:tcPr>
          <w:p w:rsidR="00063AB4"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LCQ: Items Indicating Change</w:t>
            </w:r>
            <w:r w:rsidR="00063AB4">
              <w:rPr>
                <w:rFonts w:ascii="Arial" w:hAnsi="Arial" w:cs="Arial"/>
                <w:b/>
                <w:bCs/>
                <w:color w:val="000000"/>
                <w:sz w:val="20"/>
                <w:szCs w:val="20"/>
              </w:rPr>
              <w:t xml:space="preserve"> </w:t>
            </w:r>
          </w:p>
          <w:p w:rsidR="0030765E" w:rsidRPr="00853330" w:rsidRDefault="00063AB4" w:rsidP="00853330">
            <w:pPr>
              <w:spacing w:after="0" w:line="240" w:lineRule="auto"/>
              <w:rPr>
                <w:rFonts w:ascii="Arial" w:hAnsi="Arial" w:cs="Arial"/>
                <w:b/>
                <w:bCs/>
                <w:color w:val="000000"/>
                <w:sz w:val="20"/>
                <w:szCs w:val="20"/>
              </w:rPr>
            </w:pPr>
            <w:r>
              <w:rPr>
                <w:rFonts w:ascii="Arial" w:hAnsi="Arial" w:cs="Arial"/>
                <w:b/>
                <w:bCs/>
                <w:color w:val="000000"/>
                <w:sz w:val="20"/>
                <w:szCs w:val="20"/>
              </w:rPr>
              <w:t>(\</w:t>
            </w:r>
            <w:r w:rsidRPr="00884E71">
              <w:rPr>
                <w:rFonts w:ascii="Arial" w:hAnsi="Arial" w:cs="Arial"/>
                <w:b/>
                <w:bCs/>
                <w:color w:val="000000"/>
                <w:sz w:val="20"/>
                <w:szCs w:val="20"/>
                <w:highlight w:val="green"/>
              </w:rPr>
              <w:t>=less</w:t>
            </w:r>
            <w:r>
              <w:rPr>
                <w:rFonts w:ascii="Arial" w:hAnsi="Arial" w:cs="Arial"/>
                <w:b/>
                <w:bCs/>
                <w:color w:val="000000"/>
                <w:sz w:val="20"/>
                <w:szCs w:val="20"/>
              </w:rPr>
              <w:t>/</w:t>
            </w:r>
            <w:r w:rsidRPr="00884E71">
              <w:rPr>
                <w:rFonts w:ascii="Arial" w:hAnsi="Arial" w:cs="Arial"/>
                <w:b/>
                <w:bCs/>
                <w:color w:val="000000"/>
                <w:sz w:val="20"/>
                <w:szCs w:val="20"/>
                <w:highlight w:val="yellow"/>
              </w:rPr>
              <w:t>O=more</w:t>
            </w:r>
            <w:r>
              <w:rPr>
                <w:rFonts w:ascii="Arial" w:hAnsi="Arial" w:cs="Arial"/>
                <w:b/>
                <w:bCs/>
                <w:color w:val="000000"/>
                <w:sz w:val="20"/>
                <w:szCs w:val="20"/>
              </w:rPr>
              <w: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Scheduling</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r w:rsidRPr="00457F8E">
              <w:rPr>
                <w:rFonts w:ascii="Arial" w:hAnsi="Arial" w:cs="Arial"/>
                <w:color w:val="000000"/>
                <w:sz w:val="20"/>
                <w:szCs w:val="20"/>
              </w:rPr>
              <w:t>Initiation &amp; Conv. Flow</w:t>
            </w:r>
          </w:p>
        </w:tc>
        <w:tc>
          <w:tcPr>
            <w:tcW w:w="1080" w:type="dxa"/>
            <w:tcBorders>
              <w:top w:val="single" w:sz="8" w:space="0" w:color="auto"/>
              <w:bottom w:val="single" w:sz="8" w:space="0" w:color="auto"/>
              <w:right w:val="single" w:sz="8" w:space="0" w:color="auto"/>
            </w:tcBorders>
            <w:noWrap/>
            <w:vAlign w:val="center"/>
          </w:tcPr>
          <w:p w:rsidR="0030765E" w:rsidRPr="00457F8E"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3</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51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 xml:space="preserve">Self:    5, 18, 14, 6, 26, 7, 8, 16, 13, </w:t>
            </w:r>
            <w:r w:rsidRPr="0090265A">
              <w:rPr>
                <w:rFonts w:ascii="Arial" w:hAnsi="Arial" w:cs="Arial"/>
                <w:i/>
                <w:iCs/>
                <w:color w:val="000000"/>
                <w:sz w:val="20"/>
                <w:szCs w:val="20"/>
                <w:highlight w:val="yellow"/>
              </w:rPr>
              <w:t>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58</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 xml:space="preserve">Other: </w:t>
            </w:r>
            <w:r w:rsidRPr="0090265A">
              <w:rPr>
                <w:rFonts w:ascii="Arial" w:hAnsi="Arial" w:cs="Arial"/>
                <w:i/>
                <w:iCs/>
                <w:color w:val="000000"/>
                <w:sz w:val="20"/>
                <w:szCs w:val="20"/>
                <w:highlight w:val="yellow"/>
              </w:rPr>
              <w:t>5</w:t>
            </w:r>
            <w:r w:rsidRPr="0090265A">
              <w:rPr>
                <w:rFonts w:ascii="Arial" w:hAnsi="Arial" w:cs="Arial"/>
                <w:i/>
                <w:iCs/>
                <w:color w:val="000000"/>
                <w:sz w:val="20"/>
                <w:szCs w:val="20"/>
              </w:rPr>
              <w:t xml:space="preserve">, 18, 14, 6, 26, </w:t>
            </w:r>
            <w:r w:rsidRPr="0090265A">
              <w:rPr>
                <w:rFonts w:ascii="Arial" w:hAnsi="Arial" w:cs="Arial"/>
                <w:i/>
                <w:iCs/>
                <w:color w:val="000000"/>
                <w:sz w:val="20"/>
                <w:szCs w:val="20"/>
                <w:highlight w:val="yellow"/>
              </w:rPr>
              <w:t>7</w:t>
            </w:r>
            <w:r w:rsidRPr="0090265A">
              <w:rPr>
                <w:rFonts w:ascii="Arial" w:hAnsi="Arial" w:cs="Arial"/>
                <w:i/>
                <w:iCs/>
                <w:color w:val="000000"/>
                <w:sz w:val="20"/>
                <w:szCs w:val="20"/>
              </w:rPr>
              <w:t xml:space="preserve">, 8, 16, </w:t>
            </w:r>
            <w:r w:rsidRPr="0090265A">
              <w:rPr>
                <w:rFonts w:ascii="Arial" w:hAnsi="Arial" w:cs="Arial"/>
                <w:i/>
                <w:iCs/>
                <w:color w:val="000000"/>
                <w:sz w:val="20"/>
                <w:szCs w:val="20"/>
                <w:highlight w:val="yellow"/>
              </w:rPr>
              <w:t>13, 2</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124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proofErr w:type="spellStart"/>
            <w:r w:rsidRPr="0090265A">
              <w:rPr>
                <w:rFonts w:ascii="Arial" w:hAnsi="Arial" w:cs="Arial"/>
                <w:color w:val="000000"/>
                <w:sz w:val="20"/>
                <w:szCs w:val="20"/>
              </w:rPr>
              <w:t>Disinhibition</w:t>
            </w:r>
            <w:proofErr w:type="spellEnd"/>
            <w:r w:rsidRPr="0090265A">
              <w:rPr>
                <w:rFonts w:ascii="Arial" w:hAnsi="Arial" w:cs="Arial"/>
                <w:color w:val="000000"/>
                <w:sz w:val="20"/>
                <w:szCs w:val="20"/>
              </w:rPr>
              <w:t xml:space="preserve"> &amp; Impulsivity</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Self:    22, 9, 24, 27, 17, 12,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Making Decisions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 xml:space="preserve">Other: </w:t>
            </w:r>
            <w:r w:rsidRPr="0090265A">
              <w:rPr>
                <w:rFonts w:ascii="Arial" w:hAnsi="Arial" w:cs="Arial"/>
                <w:i/>
                <w:iCs/>
                <w:color w:val="000000"/>
                <w:sz w:val="20"/>
                <w:szCs w:val="20"/>
                <w:highlight w:val="yellow"/>
              </w:rPr>
              <w:t>22, 9, 24, 27, 17, 12</w:t>
            </w:r>
            <w:r w:rsidRPr="0090265A">
              <w:rPr>
                <w:rFonts w:ascii="Arial" w:hAnsi="Arial" w:cs="Arial"/>
                <w:i/>
                <w:iCs/>
                <w:color w:val="000000"/>
                <w:sz w:val="20"/>
                <w:szCs w:val="20"/>
              </w:rPr>
              <w:t>, 29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Conversational Effectiveness</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Self:    23, 15, 21, 19, 28,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113</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 xml:space="preserve">Other: </w:t>
            </w:r>
            <w:r w:rsidRPr="0090265A">
              <w:rPr>
                <w:rFonts w:ascii="Arial" w:hAnsi="Arial" w:cs="Arial"/>
                <w:i/>
                <w:iCs/>
                <w:color w:val="000000"/>
                <w:sz w:val="20"/>
                <w:szCs w:val="20"/>
                <w:highlight w:val="green"/>
              </w:rPr>
              <w:t>23</w:t>
            </w:r>
            <w:r w:rsidRPr="0090265A">
              <w:rPr>
                <w:rFonts w:ascii="Arial" w:hAnsi="Arial" w:cs="Arial"/>
                <w:i/>
                <w:iCs/>
                <w:color w:val="000000"/>
                <w:sz w:val="20"/>
                <w:szCs w:val="20"/>
              </w:rPr>
              <w:t xml:space="preserve">, 15, </w:t>
            </w:r>
            <w:r w:rsidRPr="0090265A">
              <w:rPr>
                <w:rFonts w:ascii="Arial" w:hAnsi="Arial" w:cs="Arial"/>
                <w:i/>
                <w:iCs/>
                <w:color w:val="000000"/>
                <w:sz w:val="20"/>
                <w:szCs w:val="20"/>
                <w:highlight w:val="green"/>
              </w:rPr>
              <w:t>21, 19</w:t>
            </w:r>
            <w:r w:rsidRPr="0090265A">
              <w:rPr>
                <w:rFonts w:ascii="Arial" w:hAnsi="Arial" w:cs="Arial"/>
                <w:i/>
                <w:iCs/>
                <w:color w:val="000000"/>
                <w:sz w:val="20"/>
                <w:szCs w:val="20"/>
              </w:rPr>
              <w:t xml:space="preserve">, </w:t>
            </w:r>
            <w:r w:rsidRPr="0090265A">
              <w:rPr>
                <w:rFonts w:ascii="Arial" w:hAnsi="Arial" w:cs="Arial"/>
                <w:i/>
                <w:iCs/>
                <w:color w:val="000000"/>
                <w:sz w:val="20"/>
                <w:szCs w:val="20"/>
                <w:highlight w:val="green"/>
              </w:rPr>
              <w:t>28</w:t>
            </w:r>
            <w:r w:rsidRPr="0090265A">
              <w:rPr>
                <w:rFonts w:ascii="Arial" w:hAnsi="Arial" w:cs="Arial"/>
                <w:i/>
                <w:iCs/>
                <w:color w:val="000000"/>
                <w:sz w:val="20"/>
                <w:szCs w:val="20"/>
              </w:rPr>
              <w:t>, 11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Partner Sensitivity</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Pr>
                <w:rFonts w:ascii="Arial" w:hAnsi="Arial" w:cs="Arial"/>
                <w:b/>
                <w:bCs/>
                <w:color w:val="000000"/>
                <w:sz w:val="20"/>
                <w:szCs w:val="20"/>
              </w:rPr>
              <w:t>Building a Case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 xml:space="preserve">Self:    3, 25, </w:t>
            </w:r>
            <w:r w:rsidRPr="0090265A">
              <w:rPr>
                <w:rFonts w:ascii="Arial" w:hAnsi="Arial" w:cs="Arial"/>
                <w:i/>
                <w:iCs/>
                <w:color w:val="000000"/>
                <w:sz w:val="20"/>
                <w:szCs w:val="20"/>
                <w:highlight w:val="yellow"/>
              </w:rPr>
              <w:t>10</w:t>
            </w:r>
            <w:r w:rsidRPr="0090265A">
              <w:rPr>
                <w:rFonts w:ascii="Arial" w:hAnsi="Arial" w:cs="Arial"/>
                <w:i/>
                <w:iCs/>
                <w:color w:val="000000"/>
                <w:sz w:val="20"/>
                <w:szCs w:val="20"/>
              </w:rPr>
              <w:t>, 4</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 xml:space="preserve">Other: </w:t>
            </w:r>
            <w:r w:rsidRPr="0090265A">
              <w:rPr>
                <w:rFonts w:ascii="Arial" w:hAnsi="Arial" w:cs="Arial"/>
                <w:i/>
                <w:iCs/>
                <w:color w:val="000000"/>
                <w:sz w:val="20"/>
                <w:szCs w:val="20"/>
                <w:highlight w:val="yellow"/>
              </w:rPr>
              <w:t>3</w:t>
            </w:r>
            <w:r w:rsidRPr="0090265A">
              <w:rPr>
                <w:rFonts w:ascii="Arial" w:hAnsi="Arial" w:cs="Arial"/>
                <w:i/>
                <w:iCs/>
                <w:color w:val="000000"/>
                <w:sz w:val="20"/>
                <w:szCs w:val="20"/>
              </w:rPr>
              <w:t xml:space="preserve">, 25, 10, </w:t>
            </w:r>
            <w:r w:rsidRPr="0090265A">
              <w:rPr>
                <w:rFonts w:ascii="Arial" w:hAnsi="Arial" w:cs="Arial"/>
                <w:i/>
                <w:iCs/>
                <w:color w:val="000000"/>
                <w:sz w:val="20"/>
                <w:szCs w:val="20"/>
                <w:highlight w:val="yellow"/>
              </w:rPr>
              <w:t>4,</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Quantity</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124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 xml:space="preserve">Self:    25, 3, </w:t>
            </w:r>
            <w:r w:rsidRPr="0090265A">
              <w:rPr>
                <w:rFonts w:ascii="Arial" w:hAnsi="Arial" w:cs="Arial"/>
                <w:i/>
                <w:iCs/>
                <w:color w:val="000000"/>
                <w:sz w:val="20"/>
                <w:szCs w:val="20"/>
                <w:highlight w:val="yellow"/>
              </w:rPr>
              <w:t>2, 1</w:t>
            </w:r>
            <w:r w:rsidRPr="0090265A">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16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90265A">
            <w:pPr>
              <w:spacing w:after="0" w:line="240" w:lineRule="auto"/>
              <w:jc w:val="right"/>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 xml:space="preserve">Other: 25, </w:t>
            </w:r>
            <w:r w:rsidRPr="0090265A">
              <w:rPr>
                <w:rFonts w:ascii="Arial" w:hAnsi="Arial" w:cs="Arial"/>
                <w:i/>
                <w:iCs/>
                <w:color w:val="000000"/>
                <w:sz w:val="20"/>
                <w:szCs w:val="20"/>
                <w:highlight w:val="yellow"/>
              </w:rPr>
              <w:t>3, 2, 1</w:t>
            </w:r>
            <w:r w:rsidRPr="0090265A">
              <w:rPr>
                <w:rFonts w:ascii="Arial" w:hAnsi="Arial" w:cs="Arial"/>
                <w:i/>
                <w:iCs/>
                <w:color w:val="000000"/>
                <w:sz w:val="20"/>
                <w:szCs w:val="20"/>
              </w:rPr>
              <w:t>, 14</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b/>
                <w:bCs/>
                <w:color w:val="000000"/>
                <w:sz w:val="20"/>
                <w:szCs w:val="20"/>
              </w:rPr>
            </w:pPr>
            <w:r w:rsidRPr="00853330">
              <w:rPr>
                <w:rFonts w:ascii="Arial" w:hAnsi="Arial" w:cs="Arial"/>
                <w:b/>
                <w:bCs/>
                <w:color w:val="000000"/>
                <w:sz w:val="20"/>
                <w:szCs w:val="20"/>
              </w:rPr>
              <w:t>Totals</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17734B">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Cognition</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Tasks </w:t>
            </w:r>
            <w:r>
              <w:rPr>
                <w:rFonts w:ascii="Arial" w:hAnsi="Arial" w:cs="Arial"/>
                <w:color w:val="000000"/>
                <w:sz w:val="20"/>
                <w:szCs w:val="20"/>
              </w:rPr>
              <w:t>below</w:t>
            </w:r>
            <w:r w:rsidRPr="00853330">
              <w:rPr>
                <w:rFonts w:ascii="Arial" w:hAnsi="Arial" w:cs="Arial"/>
                <w:color w:val="000000"/>
                <w:sz w:val="20"/>
                <w:szCs w:val="20"/>
              </w:rPr>
              <w:t xml:space="preserve"> cut-off</w:t>
            </w:r>
          </w:p>
        </w:tc>
        <w:tc>
          <w:tcPr>
            <w:tcW w:w="2160" w:type="dxa"/>
            <w:gridSpan w:val="2"/>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jc w:val="center"/>
              <w:rPr>
                <w:rFonts w:ascii="Arial" w:hAnsi="Arial" w:cs="Arial"/>
                <w:color w:val="000000"/>
                <w:sz w:val="20"/>
                <w:szCs w:val="20"/>
              </w:rPr>
            </w:pPr>
            <w:r w:rsidRPr="00853330">
              <w:rPr>
                <w:rFonts w:ascii="Arial" w:hAnsi="Arial" w:cs="Arial"/>
                <w:color w:val="000000"/>
                <w:sz w:val="20"/>
                <w:szCs w:val="20"/>
              </w:rPr>
              <w:t xml:space="preserve">1      </w:t>
            </w:r>
            <w:r w:rsidRPr="0090265A">
              <w:rPr>
                <w:rFonts w:ascii="Arial" w:hAnsi="Arial" w:cs="Arial"/>
                <w:color w:val="000000"/>
                <w:sz w:val="20"/>
                <w:szCs w:val="20"/>
                <w:highlight w:val="yellow"/>
              </w:rPr>
              <w:t>2      3      4</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Self:    30, 27, 7, 13, 18, 12, 29, 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Accuracy</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8</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&lt;1</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 xml:space="preserve">Other: 30, </w:t>
            </w:r>
            <w:r w:rsidRPr="0090265A">
              <w:rPr>
                <w:rFonts w:ascii="Arial" w:hAnsi="Arial" w:cs="Arial"/>
                <w:i/>
                <w:iCs/>
                <w:color w:val="000000"/>
                <w:sz w:val="20"/>
                <w:szCs w:val="20"/>
                <w:highlight w:val="yellow"/>
              </w:rPr>
              <w:t>27</w:t>
            </w:r>
            <w:r w:rsidRPr="0090265A">
              <w:rPr>
                <w:rFonts w:ascii="Arial" w:hAnsi="Arial" w:cs="Arial"/>
                <w:i/>
                <w:iCs/>
                <w:color w:val="000000"/>
                <w:sz w:val="20"/>
                <w:szCs w:val="20"/>
              </w:rPr>
              <w:t xml:space="preserve">, </w:t>
            </w:r>
            <w:r w:rsidRPr="0090265A">
              <w:rPr>
                <w:rFonts w:ascii="Arial" w:hAnsi="Arial" w:cs="Arial"/>
                <w:i/>
                <w:iCs/>
                <w:color w:val="000000"/>
                <w:sz w:val="20"/>
                <w:szCs w:val="20"/>
                <w:highlight w:val="yellow"/>
              </w:rPr>
              <w:t>7, 13</w:t>
            </w:r>
            <w:r w:rsidRPr="0090265A">
              <w:rPr>
                <w:rFonts w:ascii="Arial" w:hAnsi="Arial" w:cs="Arial"/>
                <w:i/>
                <w:iCs/>
                <w:color w:val="000000"/>
                <w:sz w:val="20"/>
                <w:szCs w:val="20"/>
              </w:rPr>
              <w:t xml:space="preserve">, 18, </w:t>
            </w:r>
            <w:r w:rsidRPr="0090265A">
              <w:rPr>
                <w:rFonts w:ascii="Arial" w:hAnsi="Arial" w:cs="Arial"/>
                <w:i/>
                <w:iCs/>
                <w:color w:val="000000"/>
                <w:sz w:val="20"/>
                <w:szCs w:val="20"/>
                <w:highlight w:val="yellow"/>
              </w:rPr>
              <w:t>12</w:t>
            </w:r>
            <w:r w:rsidRPr="0090265A">
              <w:rPr>
                <w:rFonts w:ascii="Arial" w:hAnsi="Arial" w:cs="Arial"/>
                <w:i/>
                <w:iCs/>
                <w:color w:val="000000"/>
                <w:sz w:val="20"/>
                <w:szCs w:val="20"/>
              </w:rPr>
              <w:t xml:space="preserve">, 29, </w:t>
            </w:r>
            <w:r w:rsidRPr="0090265A">
              <w:rPr>
                <w:rFonts w:ascii="Arial" w:hAnsi="Arial" w:cs="Arial"/>
                <w:i/>
                <w:iCs/>
                <w:color w:val="000000"/>
                <w:sz w:val="20"/>
                <w:szCs w:val="20"/>
                <w:highlight w:val="green"/>
              </w:rPr>
              <w:t>19</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Rationale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10</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Relation</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Time</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20</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&gt;126</w:t>
            </w:r>
            <w:bookmarkStart w:id="0" w:name="_GoBack"/>
            <w:bookmarkEnd w:id="0"/>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 xml:space="preserve">Self:    </w:t>
            </w:r>
            <w:r w:rsidRPr="0090265A">
              <w:rPr>
                <w:rFonts w:ascii="Arial" w:hAnsi="Arial" w:cs="Arial"/>
                <w:i/>
                <w:iCs/>
                <w:color w:val="000000"/>
                <w:sz w:val="20"/>
                <w:szCs w:val="20"/>
                <w:highlight w:val="yellow"/>
              </w:rPr>
              <w:t>9</w:t>
            </w:r>
            <w:r w:rsidRPr="0090265A">
              <w:rPr>
                <w:rFonts w:ascii="Arial" w:hAnsi="Arial" w:cs="Arial"/>
                <w:i/>
                <w:iCs/>
                <w:color w:val="000000"/>
                <w:sz w:val="20"/>
                <w:szCs w:val="20"/>
              </w:rPr>
              <w:t>, 20, 4</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Reasoning </w:t>
            </w:r>
            <w:proofErr w:type="spellStart"/>
            <w:r w:rsidRPr="00853330">
              <w:rPr>
                <w:rFonts w:ascii="Arial" w:hAnsi="Arial" w:cs="Arial"/>
                <w:color w:val="000000"/>
                <w:sz w:val="20"/>
                <w:szCs w:val="20"/>
              </w:rPr>
              <w:t>Subskills</w:t>
            </w:r>
            <w:proofErr w:type="spellEnd"/>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66</w:t>
            </w:r>
          </w:p>
        </w:tc>
        <w:tc>
          <w:tcPr>
            <w:tcW w:w="108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90265A">
            <w:pPr>
              <w:spacing w:after="0" w:line="240" w:lineRule="auto"/>
              <w:jc w:val="right"/>
              <w:rPr>
                <w:rFonts w:ascii="Arial" w:hAnsi="Arial" w:cs="Arial"/>
                <w:color w:val="000000"/>
                <w:sz w:val="20"/>
                <w:szCs w:val="20"/>
              </w:rPr>
            </w:pPr>
            <w:r>
              <w:rPr>
                <w:rFonts w:ascii="Arial" w:hAnsi="Arial" w:cs="Arial"/>
                <w:color w:val="000000"/>
                <w:sz w:val="20"/>
                <w:szCs w:val="20"/>
              </w:rPr>
              <w:t>&lt;76</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 xml:space="preserve">Other: </w:t>
            </w:r>
            <w:r w:rsidRPr="0090265A">
              <w:rPr>
                <w:rFonts w:ascii="Arial" w:hAnsi="Arial" w:cs="Arial"/>
                <w:i/>
                <w:iCs/>
                <w:color w:val="000000"/>
                <w:sz w:val="20"/>
                <w:szCs w:val="20"/>
                <w:highlight w:val="yellow"/>
              </w:rPr>
              <w:t>9, 20, 4</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9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Manner</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 xml:space="preserve">Self:    16, </w:t>
            </w:r>
            <w:r w:rsidRPr="0090265A">
              <w:rPr>
                <w:rFonts w:ascii="Arial" w:hAnsi="Arial" w:cs="Arial"/>
                <w:i/>
                <w:iCs/>
                <w:color w:val="000000"/>
                <w:sz w:val="20"/>
                <w:szCs w:val="20"/>
                <w:highlight w:val="yellow"/>
              </w:rPr>
              <w:t>10</w:t>
            </w:r>
            <w:r w:rsidRPr="0090265A">
              <w:rPr>
                <w:rFonts w:ascii="Arial" w:hAnsi="Arial" w:cs="Arial"/>
                <w:i/>
                <w:iCs/>
                <w:color w:val="000000"/>
                <w:sz w:val="20"/>
                <w:szCs w:val="20"/>
              </w:rPr>
              <w:t>, 23, 11, 21, 6, 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xml:space="preserve">The following tests (ticked) were also completed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795" w:type="dxa"/>
            <w:gridSpan w:val="3"/>
            <w:tcBorders>
              <w:top w:val="single" w:sz="8" w:space="0" w:color="auto"/>
              <w:left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 xml:space="preserve">Other: 16, </w:t>
            </w:r>
            <w:r w:rsidRPr="0090265A">
              <w:rPr>
                <w:rFonts w:ascii="Arial" w:hAnsi="Arial" w:cs="Arial"/>
                <w:i/>
                <w:iCs/>
                <w:color w:val="000000"/>
                <w:sz w:val="20"/>
                <w:szCs w:val="20"/>
                <w:highlight w:val="yellow"/>
              </w:rPr>
              <w:t>10</w:t>
            </w:r>
            <w:r w:rsidRPr="0090265A">
              <w:rPr>
                <w:rFonts w:ascii="Arial" w:hAnsi="Arial" w:cs="Arial"/>
                <w:i/>
                <w:iCs/>
                <w:color w:val="000000"/>
                <w:sz w:val="20"/>
                <w:szCs w:val="20"/>
              </w:rPr>
              <w:t xml:space="preserve">, 23, </w:t>
            </w:r>
            <w:r w:rsidRPr="0090265A">
              <w:rPr>
                <w:rFonts w:ascii="Arial" w:hAnsi="Arial" w:cs="Arial"/>
                <w:i/>
                <w:iCs/>
                <w:color w:val="000000"/>
                <w:sz w:val="20"/>
                <w:szCs w:val="20"/>
                <w:highlight w:val="yellow"/>
              </w:rPr>
              <w:t>11</w:t>
            </w:r>
            <w:r w:rsidRPr="0090265A">
              <w:rPr>
                <w:rFonts w:ascii="Arial" w:hAnsi="Arial" w:cs="Arial"/>
                <w:i/>
                <w:iCs/>
                <w:color w:val="000000"/>
                <w:sz w:val="20"/>
                <w:szCs w:val="20"/>
              </w:rPr>
              <w:t xml:space="preserve">, 21, 6, </w:t>
            </w:r>
            <w:r w:rsidRPr="0090265A">
              <w:rPr>
                <w:rFonts w:ascii="Arial" w:hAnsi="Arial" w:cs="Arial"/>
                <w:i/>
                <w:iCs/>
                <w:color w:val="000000"/>
                <w:sz w:val="20"/>
                <w:szCs w:val="20"/>
                <w:highlight w:val="yellow"/>
              </w:rPr>
              <w:t>17</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during</w:t>
            </w:r>
            <w:proofErr w:type="gramEnd"/>
            <w:r w:rsidRPr="00853330">
              <w:rPr>
                <w:rFonts w:ascii="Arial" w:hAnsi="Arial" w:cs="Arial"/>
                <w:color w:val="000000"/>
                <w:sz w:val="20"/>
                <w:szCs w:val="20"/>
              </w:rPr>
              <w:t xml:space="preserve"> the research assessment. However, the</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Quality</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5310" w:type="dxa"/>
            <w:gridSpan w:val="4"/>
            <w:noWrap/>
            <w:vAlign w:val="center"/>
          </w:tcPr>
          <w:p w:rsidR="0030765E" w:rsidRPr="00853330" w:rsidRDefault="0030765E" w:rsidP="00853330">
            <w:pPr>
              <w:spacing w:after="0" w:line="240" w:lineRule="auto"/>
              <w:rPr>
                <w:rFonts w:ascii="Arial" w:hAnsi="Arial" w:cs="Arial"/>
                <w:color w:val="000000"/>
                <w:sz w:val="20"/>
                <w:szCs w:val="20"/>
              </w:rPr>
            </w:pPr>
            <w:proofErr w:type="gramStart"/>
            <w:r w:rsidRPr="00853330">
              <w:rPr>
                <w:rFonts w:ascii="Arial" w:hAnsi="Arial" w:cs="Arial"/>
                <w:color w:val="000000"/>
                <w:sz w:val="20"/>
                <w:szCs w:val="20"/>
              </w:rPr>
              <w:t>results</w:t>
            </w:r>
            <w:proofErr w:type="gramEnd"/>
            <w:r w:rsidRPr="00853330">
              <w:rPr>
                <w:rFonts w:ascii="Arial" w:hAnsi="Arial" w:cs="Arial"/>
                <w:color w:val="000000"/>
                <w:sz w:val="20"/>
                <w:szCs w:val="20"/>
              </w:rPr>
              <w:t xml:space="preserve"> will not be available until later in the study.</w:t>
            </w: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Self:    15, 28</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bottom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279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 xml:space="preserve">Other: 15, </w:t>
            </w:r>
            <w:r w:rsidRPr="0090265A">
              <w:rPr>
                <w:rFonts w:ascii="Arial" w:hAnsi="Arial" w:cs="Arial"/>
                <w:i/>
                <w:iCs/>
                <w:color w:val="000000"/>
                <w:sz w:val="20"/>
                <w:szCs w:val="20"/>
                <w:highlight w:val="green"/>
              </w:rPr>
              <w:t>28</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90265A" w:rsidP="00853330">
            <w:pPr>
              <w:spacing w:after="0" w:line="240" w:lineRule="auto"/>
              <w:rPr>
                <w:rFonts w:ascii="Arial" w:hAnsi="Arial" w:cs="Arial"/>
                <w:color w:val="000000"/>
                <w:sz w:val="20"/>
                <w:szCs w:val="20"/>
              </w:rPr>
            </w:pPr>
            <w:r>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90265A" w:rsidP="00063AB4">
            <w:pPr>
              <w:spacing w:after="0" w:line="240" w:lineRule="auto"/>
              <w:ind w:firstLineChars="100" w:firstLine="200"/>
              <w:rPr>
                <w:rFonts w:ascii="Arial" w:hAnsi="Arial" w:cs="Arial"/>
                <w:color w:val="000000"/>
                <w:sz w:val="20"/>
                <w:szCs w:val="20"/>
              </w:rPr>
            </w:pPr>
            <w:r>
              <w:rPr>
                <w:rFonts w:ascii="Arial" w:hAnsi="Arial" w:cs="Arial"/>
                <w:color w:val="000000"/>
                <w:sz w:val="20"/>
                <w:szCs w:val="20"/>
              </w:rPr>
              <w:t>Aphasia Bank Repetition Test</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Rate</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Casual conversation with carer</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Self:    22, 8</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left w:val="single" w:sz="8" w:space="0" w:color="auto"/>
              <w:bottom w:val="single" w:sz="8" w:space="0" w:color="auto"/>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r w:rsidR="00331644">
              <w:rPr>
                <w:rFonts w:ascii="Arial" w:hAnsi="Arial" w:cs="Arial"/>
                <w:color w:val="000000"/>
                <w:sz w:val="20"/>
                <w:szCs w:val="20"/>
              </w:rPr>
              <w:sym w:font="Wingdings" w:char="F0FC"/>
            </w:r>
          </w:p>
        </w:tc>
        <w:tc>
          <w:tcPr>
            <w:tcW w:w="3870" w:type="dxa"/>
            <w:gridSpan w:val="2"/>
            <w:tcBorders>
              <w:left w:val="single" w:sz="8" w:space="0" w:color="auto"/>
            </w:tcBorders>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bookmarkStart w:id="1" w:name="RANGE!G73"/>
            <w:bookmarkEnd w:id="1"/>
            <w:r w:rsidRPr="00853330">
              <w:rPr>
                <w:rFonts w:ascii="Arial" w:hAnsi="Arial" w:cs="Arial"/>
                <w:color w:val="000000"/>
                <w:sz w:val="20"/>
                <w:szCs w:val="20"/>
              </w:rPr>
              <w:t xml:space="preserve">TBI Bank </w:t>
            </w:r>
            <w:r>
              <w:rPr>
                <w:rFonts w:ascii="Arial" w:hAnsi="Arial" w:cs="Arial"/>
                <w:color w:val="000000"/>
                <w:sz w:val="20"/>
                <w:szCs w:val="20"/>
              </w:rPr>
              <w:t>discourse</w:t>
            </w:r>
            <w:r w:rsidRPr="00853330">
              <w:rPr>
                <w:rFonts w:ascii="Arial" w:hAnsi="Arial" w:cs="Arial"/>
                <w:color w:val="000000"/>
                <w:sz w:val="20"/>
                <w:szCs w:val="20"/>
              </w:rPr>
              <w:t xml:space="preserve"> tasks</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tcBorders>
              <w:righ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left w:val="single" w:sz="8" w:space="0" w:color="auto"/>
              <w:bottom w:val="single" w:sz="8" w:space="0" w:color="auto"/>
            </w:tcBorders>
            <w:noWrap/>
            <w:vAlign w:val="center"/>
          </w:tcPr>
          <w:p w:rsidR="0030765E" w:rsidRPr="0090265A" w:rsidRDefault="0030765E" w:rsidP="00853330">
            <w:pPr>
              <w:spacing w:after="0" w:line="240" w:lineRule="auto"/>
              <w:rPr>
                <w:rFonts w:ascii="Arial" w:hAnsi="Arial" w:cs="Arial"/>
                <w:i/>
                <w:iCs/>
                <w:color w:val="000000"/>
                <w:sz w:val="20"/>
                <w:szCs w:val="20"/>
              </w:rPr>
            </w:pPr>
            <w:r w:rsidRPr="0090265A">
              <w:rPr>
                <w:rFonts w:ascii="Arial" w:hAnsi="Arial" w:cs="Arial"/>
                <w:i/>
                <w:iCs/>
                <w:color w:val="000000"/>
                <w:sz w:val="20"/>
                <w:szCs w:val="20"/>
              </w:rPr>
              <w:t xml:space="preserve">Other: </w:t>
            </w:r>
            <w:r w:rsidRPr="0090265A">
              <w:rPr>
                <w:rFonts w:ascii="Arial" w:hAnsi="Arial" w:cs="Arial"/>
                <w:i/>
                <w:iCs/>
                <w:color w:val="000000"/>
                <w:sz w:val="20"/>
                <w:szCs w:val="20"/>
                <w:highlight w:val="yellow"/>
              </w:rPr>
              <w:t>22</w:t>
            </w:r>
            <w:r w:rsidRPr="0090265A">
              <w:rPr>
                <w:rFonts w:ascii="Arial" w:hAnsi="Arial" w:cs="Arial"/>
                <w:i/>
                <w:iCs/>
                <w:color w:val="000000"/>
                <w:sz w:val="20"/>
                <w:szCs w:val="20"/>
              </w:rPr>
              <w:t>, 8</w:t>
            </w:r>
          </w:p>
        </w:tc>
        <w:tc>
          <w:tcPr>
            <w:tcW w:w="1080" w:type="dxa"/>
            <w:tcBorders>
              <w:top w:val="single" w:sz="8" w:space="0" w:color="auto"/>
              <w:bottom w:val="single" w:sz="8" w:space="0" w:color="auto"/>
              <w:right w:val="single" w:sz="8" w:space="0" w:color="auto"/>
            </w:tcBorders>
            <w:noWrap/>
            <w:vAlign w:val="center"/>
          </w:tcPr>
          <w:p w:rsidR="0030765E" w:rsidRPr="0090265A" w:rsidRDefault="0030765E" w:rsidP="00853330">
            <w:pPr>
              <w:spacing w:after="0" w:line="240" w:lineRule="auto"/>
              <w:rPr>
                <w:rFonts w:ascii="Arial" w:hAnsi="Arial" w:cs="Arial"/>
                <w:color w:val="000000"/>
                <w:sz w:val="20"/>
                <w:szCs w:val="20"/>
              </w:rPr>
            </w:pPr>
            <w:r w:rsidRPr="0090265A">
              <w:rPr>
                <w:rFonts w:ascii="Arial" w:hAnsi="Arial" w:cs="Arial"/>
                <w:color w:val="000000"/>
                <w:sz w:val="20"/>
                <w:szCs w:val="20"/>
              </w:rPr>
              <w:t> </w:t>
            </w:r>
          </w:p>
        </w:tc>
        <w:tc>
          <w:tcPr>
            <w:tcW w:w="360" w:type="dxa"/>
            <w:tcBorders>
              <w:left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p>
        </w:tc>
        <w:tc>
          <w:tcPr>
            <w:tcW w:w="4950" w:type="dxa"/>
            <w:gridSpan w:val="3"/>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(e.g., describing an important event,</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r w:rsidR="0030765E" w:rsidRPr="0067077D" w:rsidTr="0017734B">
        <w:trPr>
          <w:trHeight w:val="317"/>
        </w:trPr>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2715" w:type="dxa"/>
            <w:gridSpan w:val="2"/>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1080" w:type="dxa"/>
            <w:tcBorders>
              <w:top w:val="single" w:sz="8" w:space="0" w:color="auto"/>
            </w:tcBorders>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r w:rsidRPr="00853330">
              <w:rPr>
                <w:rFonts w:ascii="Arial" w:hAnsi="Arial" w:cs="Arial"/>
                <w:color w:val="000000"/>
                <w:sz w:val="20"/>
                <w:szCs w:val="20"/>
              </w:rPr>
              <w:t> </w:t>
            </w: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870" w:type="dxa"/>
            <w:gridSpan w:val="2"/>
            <w:noWrap/>
            <w:vAlign w:val="center"/>
          </w:tcPr>
          <w:p w:rsidR="0030765E" w:rsidRPr="00853330" w:rsidRDefault="0030765E" w:rsidP="00063AB4">
            <w:pPr>
              <w:spacing w:after="0" w:line="240" w:lineRule="auto"/>
              <w:ind w:firstLineChars="100" w:firstLine="200"/>
              <w:rPr>
                <w:rFonts w:ascii="Arial" w:hAnsi="Arial" w:cs="Arial"/>
                <w:color w:val="000000"/>
                <w:sz w:val="20"/>
                <w:szCs w:val="20"/>
              </w:rPr>
            </w:pPr>
            <w:r w:rsidRPr="00853330">
              <w:rPr>
                <w:rFonts w:ascii="Arial" w:hAnsi="Arial" w:cs="Arial"/>
                <w:color w:val="000000"/>
                <w:sz w:val="20"/>
                <w:szCs w:val="20"/>
              </w:rPr>
              <w:t xml:space="preserve"> retelling Cinderella story)</w:t>
            </w:r>
          </w:p>
        </w:tc>
        <w:tc>
          <w:tcPr>
            <w:tcW w:w="1080" w:type="dxa"/>
            <w:noWrap/>
            <w:vAlign w:val="center"/>
          </w:tcPr>
          <w:p w:rsidR="0030765E" w:rsidRPr="00853330" w:rsidRDefault="0030765E" w:rsidP="00853330">
            <w:pPr>
              <w:spacing w:after="0" w:line="240" w:lineRule="auto"/>
              <w:rPr>
                <w:rFonts w:ascii="Arial" w:hAnsi="Arial" w:cs="Arial"/>
                <w:color w:val="000000"/>
                <w:sz w:val="20"/>
                <w:szCs w:val="20"/>
              </w:rPr>
            </w:pPr>
          </w:p>
        </w:tc>
        <w:tc>
          <w:tcPr>
            <w:tcW w:w="360" w:type="dxa"/>
            <w:noWrap/>
            <w:vAlign w:val="center"/>
          </w:tcPr>
          <w:p w:rsidR="0030765E" w:rsidRPr="00853330" w:rsidRDefault="0030765E" w:rsidP="00853330">
            <w:pPr>
              <w:spacing w:after="0" w:line="240" w:lineRule="auto"/>
              <w:rPr>
                <w:rFonts w:ascii="Arial" w:hAnsi="Arial" w:cs="Arial"/>
                <w:color w:val="000000"/>
                <w:sz w:val="20"/>
                <w:szCs w:val="20"/>
              </w:rPr>
            </w:pPr>
          </w:p>
        </w:tc>
      </w:tr>
    </w:tbl>
    <w:p w:rsidR="0030765E" w:rsidRPr="00853330" w:rsidRDefault="0030765E" w:rsidP="00853330">
      <w:pPr>
        <w:pStyle w:val="NoSpacing"/>
        <w:rPr>
          <w:rFonts w:ascii="Arial" w:hAnsi="Arial" w:cs="Arial"/>
          <w:sz w:val="20"/>
          <w:szCs w:val="20"/>
        </w:rPr>
      </w:pPr>
    </w:p>
    <w:sectPr w:rsidR="0030765E" w:rsidRPr="00853330" w:rsidSect="00C426A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alpageGAR5">
    <w:altName w:val="Cambria"/>
    <w:panose1 w:val="00000000000000000000"/>
    <w:charset w:val="00"/>
    <w:family w:val="swiss"/>
    <w:notTrueType/>
    <w:pitch w:val="default"/>
    <w:sig w:usb0="00000003" w:usb1="00000000" w:usb2="00000000" w:usb3="00000000" w:csb0="00000001" w:csb1="00000000"/>
  </w:font>
  <w:font w:name="RealpageTIM4">
    <w:altName w:val="Cambria"/>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3330"/>
    <w:rsid w:val="00051877"/>
    <w:rsid w:val="00063AB4"/>
    <w:rsid w:val="000901AB"/>
    <w:rsid w:val="000E0A24"/>
    <w:rsid w:val="00123FCE"/>
    <w:rsid w:val="001249DA"/>
    <w:rsid w:val="00151F46"/>
    <w:rsid w:val="0017734B"/>
    <w:rsid w:val="0024608E"/>
    <w:rsid w:val="0025401D"/>
    <w:rsid w:val="00275506"/>
    <w:rsid w:val="002E57AE"/>
    <w:rsid w:val="002F05B9"/>
    <w:rsid w:val="0030765E"/>
    <w:rsid w:val="003106B5"/>
    <w:rsid w:val="00322184"/>
    <w:rsid w:val="00331644"/>
    <w:rsid w:val="003614E9"/>
    <w:rsid w:val="00363F2E"/>
    <w:rsid w:val="00410619"/>
    <w:rsid w:val="00457F8E"/>
    <w:rsid w:val="004771E6"/>
    <w:rsid w:val="00494B38"/>
    <w:rsid w:val="00496E35"/>
    <w:rsid w:val="004F1C1D"/>
    <w:rsid w:val="004F2DAF"/>
    <w:rsid w:val="004F49C9"/>
    <w:rsid w:val="00612083"/>
    <w:rsid w:val="00612C89"/>
    <w:rsid w:val="0063438B"/>
    <w:rsid w:val="006401E7"/>
    <w:rsid w:val="0065446E"/>
    <w:rsid w:val="00665FFB"/>
    <w:rsid w:val="0067077D"/>
    <w:rsid w:val="006D57B5"/>
    <w:rsid w:val="006E7BA0"/>
    <w:rsid w:val="006F37DC"/>
    <w:rsid w:val="006F781F"/>
    <w:rsid w:val="007511EA"/>
    <w:rsid w:val="007547E9"/>
    <w:rsid w:val="00766FE1"/>
    <w:rsid w:val="007B39D3"/>
    <w:rsid w:val="007E6BC9"/>
    <w:rsid w:val="00832220"/>
    <w:rsid w:val="00853330"/>
    <w:rsid w:val="00884E71"/>
    <w:rsid w:val="008B3B81"/>
    <w:rsid w:val="008B76CF"/>
    <w:rsid w:val="008E0663"/>
    <w:rsid w:val="008F5229"/>
    <w:rsid w:val="0090265A"/>
    <w:rsid w:val="009164F7"/>
    <w:rsid w:val="00925883"/>
    <w:rsid w:val="00974CD0"/>
    <w:rsid w:val="00990003"/>
    <w:rsid w:val="009B4071"/>
    <w:rsid w:val="009B4EE9"/>
    <w:rsid w:val="009E39AB"/>
    <w:rsid w:val="00A249F3"/>
    <w:rsid w:val="00AC4BF9"/>
    <w:rsid w:val="00AE7582"/>
    <w:rsid w:val="00AF04B1"/>
    <w:rsid w:val="00B06698"/>
    <w:rsid w:val="00B14A71"/>
    <w:rsid w:val="00B871F9"/>
    <w:rsid w:val="00B92E07"/>
    <w:rsid w:val="00BB57E0"/>
    <w:rsid w:val="00BE44B7"/>
    <w:rsid w:val="00C02321"/>
    <w:rsid w:val="00C36E18"/>
    <w:rsid w:val="00C426A7"/>
    <w:rsid w:val="00C4568E"/>
    <w:rsid w:val="00C6031F"/>
    <w:rsid w:val="00C61FB8"/>
    <w:rsid w:val="00CD6484"/>
    <w:rsid w:val="00CD707E"/>
    <w:rsid w:val="00D30776"/>
    <w:rsid w:val="00D362CB"/>
    <w:rsid w:val="00D46FEA"/>
    <w:rsid w:val="00D87B93"/>
    <w:rsid w:val="00DA703F"/>
    <w:rsid w:val="00DB702E"/>
    <w:rsid w:val="00DC3F83"/>
    <w:rsid w:val="00EB098D"/>
    <w:rsid w:val="00EC1DDF"/>
    <w:rsid w:val="00F16B90"/>
    <w:rsid w:val="00F55446"/>
    <w:rsid w:val="00F56A4C"/>
    <w:rsid w:val="00F8615C"/>
    <w:rsid w:val="00FF444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E35"/>
    <w:pPr>
      <w:spacing w:after="200" w:line="276" w:lineRule="auto"/>
    </w:pPr>
    <w:rPr>
      <w:lang w:val="en-US" w:eastAsia="en-US"/>
    </w:rPr>
  </w:style>
  <w:style w:type="paragraph" w:styleId="Heading1">
    <w:name w:val="heading 1"/>
    <w:basedOn w:val="Normal"/>
    <w:next w:val="Normal"/>
    <w:link w:val="Heading1Char"/>
    <w:uiPriority w:val="99"/>
    <w:qFormat/>
    <w:rsid w:val="00853330"/>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853330"/>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30"/>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locked/>
    <w:rsid w:val="00853330"/>
    <w:rPr>
      <w:rFonts w:ascii="Cambria" w:eastAsia="SimSun" w:hAnsi="Cambria" w:cs="Times New Roman"/>
      <w:b/>
      <w:bCs/>
      <w:color w:val="4F81BD"/>
      <w:sz w:val="26"/>
      <w:szCs w:val="26"/>
    </w:rPr>
  </w:style>
  <w:style w:type="paragraph" w:styleId="NoSpacing">
    <w:name w:val="No Spacing"/>
    <w:uiPriority w:val="99"/>
    <w:qFormat/>
    <w:rsid w:val="00853330"/>
    <w:rPr>
      <w:lang w:val="en-US" w:eastAsia="en-US"/>
    </w:rPr>
  </w:style>
</w:styles>
</file>

<file path=word/webSettings.xml><?xml version="1.0" encoding="utf-8"?>
<w:webSettings xmlns:r="http://schemas.openxmlformats.org/officeDocument/2006/relationships" xmlns:w="http://schemas.openxmlformats.org/wordprocessingml/2006/main">
  <w:divs>
    <w:div w:id="961690006">
      <w:marLeft w:val="0"/>
      <w:marRight w:val="0"/>
      <w:marTop w:val="0"/>
      <w:marBottom w:val="0"/>
      <w:divBdr>
        <w:top w:val="none" w:sz="0" w:space="0" w:color="auto"/>
        <w:left w:val="none" w:sz="0" w:space="0" w:color="auto"/>
        <w:bottom w:val="none" w:sz="0" w:space="0" w:color="auto"/>
        <w:right w:val="none" w:sz="0" w:space="0" w:color="auto"/>
      </w:divBdr>
    </w:div>
    <w:div w:id="961690007">
      <w:marLeft w:val="0"/>
      <w:marRight w:val="0"/>
      <w:marTop w:val="0"/>
      <w:marBottom w:val="0"/>
      <w:divBdr>
        <w:top w:val="none" w:sz="0" w:space="0" w:color="auto"/>
        <w:left w:val="none" w:sz="0" w:space="0" w:color="auto"/>
        <w:bottom w:val="none" w:sz="0" w:space="0" w:color="auto"/>
        <w:right w:val="none" w:sz="0" w:space="0" w:color="auto"/>
      </w:divBdr>
    </w:div>
    <w:div w:id="961690008">
      <w:marLeft w:val="0"/>
      <w:marRight w:val="0"/>
      <w:marTop w:val="0"/>
      <w:marBottom w:val="0"/>
      <w:divBdr>
        <w:top w:val="none" w:sz="0" w:space="0" w:color="auto"/>
        <w:left w:val="none" w:sz="0" w:space="0" w:color="auto"/>
        <w:bottom w:val="none" w:sz="0" w:space="0" w:color="auto"/>
        <w:right w:val="none" w:sz="0" w:space="0" w:color="auto"/>
      </w:divBdr>
    </w:div>
    <w:div w:id="961690009">
      <w:marLeft w:val="0"/>
      <w:marRight w:val="0"/>
      <w:marTop w:val="0"/>
      <w:marBottom w:val="0"/>
      <w:divBdr>
        <w:top w:val="none" w:sz="0" w:space="0" w:color="auto"/>
        <w:left w:val="none" w:sz="0" w:space="0" w:color="auto"/>
        <w:bottom w:val="none" w:sz="0" w:space="0" w:color="auto"/>
        <w:right w:val="none" w:sz="0" w:space="0" w:color="auto"/>
      </w:divBdr>
    </w:div>
    <w:div w:id="96169001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566</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Belinda Kenny PhD</vt:lpstr>
    </vt:vector>
  </TitlesOfParts>
  <Company/>
  <LinksUpToDate>false</LinksUpToDate>
  <CharactersWithSpaces>4110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Belinda Kenny PhD</dc:title>
  <dc:subject/>
  <dc:creator>kgodbee</dc:creator>
  <cp:keywords/>
  <dc:description/>
  <cp:lastModifiedBy>bken</cp:lastModifiedBy>
  <cp:revision>8</cp:revision>
  <cp:lastPrinted>2011-08-12T01:32:00Z</cp:lastPrinted>
  <dcterms:created xsi:type="dcterms:W3CDTF">2013-04-26T20:06:00Z</dcterms:created>
  <dcterms:modified xsi:type="dcterms:W3CDTF">2014-08-19T23:58:00Z</dcterms:modified>
</cp:coreProperties>
</file>